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E6D51" w14:textId="77777777" w:rsidR="00796EB2" w:rsidRDefault="00C836A1" w:rsidP="00BD000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29F0BA5" wp14:editId="0A8EA72A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880000" cy="951785"/>
            <wp:effectExtent l="0" t="0" r="0" b="1270"/>
            <wp:wrapNone/>
            <wp:docPr id="1" name="Image 1" descr="https://www.centre-val-de-loire.intranet.ars.sante.fr/upload/centre/files/styles/vignette_box_384x184/public/2020-07/visuel_logo_marque_etat.jpg?h=cb78e848&amp;itok=1IEzsz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entre-val-de-loire.intranet.ars.sante.fr/upload/centre/files/styles/vignette_box_384x184/public/2020-07/visuel_logo_marque_etat.jpg?h=cb78e848&amp;itok=1IEzszK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72" b="22125"/>
                    <a:stretch/>
                  </pic:blipFill>
                  <pic:spPr bwMode="auto">
                    <a:xfrm>
                      <a:off x="0" y="0"/>
                      <a:ext cx="2880000" cy="95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84A81A" w14:textId="77777777" w:rsidR="00796EB2" w:rsidRDefault="00796EB2" w:rsidP="00BD000F">
      <w:pPr>
        <w:rPr>
          <w:rFonts w:ascii="Arial" w:hAnsi="Arial" w:cs="Arial"/>
          <w:sz w:val="22"/>
          <w:szCs w:val="22"/>
        </w:rPr>
      </w:pPr>
    </w:p>
    <w:p w14:paraId="3531A199" w14:textId="77777777" w:rsidR="00C570ED" w:rsidRPr="00FA5C08" w:rsidRDefault="00C570ED" w:rsidP="00BD000F">
      <w:pPr>
        <w:rPr>
          <w:rFonts w:ascii="Arial" w:hAnsi="Arial" w:cs="Arial"/>
          <w:sz w:val="22"/>
          <w:szCs w:val="22"/>
        </w:rPr>
      </w:pPr>
    </w:p>
    <w:p w14:paraId="4C112E3E" w14:textId="77777777" w:rsidR="00796EB2" w:rsidRDefault="00796EB2" w:rsidP="00BD000F">
      <w:pPr>
        <w:jc w:val="center"/>
        <w:rPr>
          <w:rFonts w:ascii="Arial" w:hAnsi="Arial" w:cs="Arial"/>
          <w:b/>
          <w:sz w:val="22"/>
          <w:szCs w:val="22"/>
        </w:rPr>
      </w:pPr>
    </w:p>
    <w:p w14:paraId="4A27DB30" w14:textId="77777777" w:rsidR="004B6354" w:rsidRDefault="004B6354" w:rsidP="00BD000F">
      <w:pPr>
        <w:jc w:val="center"/>
        <w:rPr>
          <w:rFonts w:ascii="Arial" w:hAnsi="Arial" w:cs="Arial"/>
          <w:b/>
          <w:sz w:val="22"/>
          <w:szCs w:val="22"/>
        </w:rPr>
      </w:pPr>
    </w:p>
    <w:p w14:paraId="76109208" w14:textId="77777777" w:rsidR="004B6354" w:rsidRDefault="004B6354" w:rsidP="00BD000F">
      <w:pPr>
        <w:jc w:val="center"/>
        <w:rPr>
          <w:rFonts w:ascii="Arial" w:hAnsi="Arial" w:cs="Arial"/>
          <w:b/>
          <w:sz w:val="22"/>
          <w:szCs w:val="22"/>
        </w:rPr>
      </w:pPr>
    </w:p>
    <w:p w14:paraId="74BF35B0" w14:textId="77777777" w:rsidR="004B6354" w:rsidRDefault="004B6354" w:rsidP="00BD000F">
      <w:pPr>
        <w:jc w:val="center"/>
        <w:rPr>
          <w:rFonts w:ascii="Arial" w:hAnsi="Arial" w:cs="Arial"/>
          <w:b/>
          <w:sz w:val="22"/>
          <w:szCs w:val="22"/>
        </w:rPr>
      </w:pPr>
    </w:p>
    <w:p w14:paraId="667B99A5" w14:textId="77777777" w:rsidR="004B6354" w:rsidRDefault="004B6354" w:rsidP="00BD000F">
      <w:pPr>
        <w:jc w:val="center"/>
        <w:rPr>
          <w:rFonts w:ascii="Arial" w:hAnsi="Arial" w:cs="Arial"/>
          <w:b/>
          <w:sz w:val="22"/>
          <w:szCs w:val="22"/>
        </w:rPr>
      </w:pPr>
    </w:p>
    <w:p w14:paraId="2EC240C2" w14:textId="77777777" w:rsidR="004B6354" w:rsidRDefault="004B6354" w:rsidP="00BD000F">
      <w:pPr>
        <w:jc w:val="center"/>
        <w:rPr>
          <w:rFonts w:ascii="Arial" w:hAnsi="Arial" w:cs="Arial"/>
          <w:b/>
          <w:sz w:val="22"/>
          <w:szCs w:val="22"/>
        </w:rPr>
      </w:pPr>
    </w:p>
    <w:p w14:paraId="6D3B28F1" w14:textId="77777777" w:rsidR="004B6354" w:rsidRDefault="004B6354" w:rsidP="00BD000F">
      <w:pPr>
        <w:jc w:val="center"/>
        <w:rPr>
          <w:rFonts w:ascii="Arial" w:hAnsi="Arial" w:cs="Arial"/>
          <w:b/>
          <w:sz w:val="22"/>
          <w:szCs w:val="22"/>
        </w:rPr>
      </w:pPr>
    </w:p>
    <w:p w14:paraId="119E96EC" w14:textId="77777777" w:rsidR="004B6354" w:rsidRDefault="004B6354" w:rsidP="00BD000F">
      <w:pPr>
        <w:jc w:val="center"/>
        <w:rPr>
          <w:rFonts w:ascii="Arial" w:hAnsi="Arial" w:cs="Arial"/>
          <w:b/>
          <w:sz w:val="22"/>
          <w:szCs w:val="22"/>
        </w:rPr>
      </w:pPr>
    </w:p>
    <w:p w14:paraId="0C108878" w14:textId="77777777" w:rsidR="004B6354" w:rsidRDefault="004B6354" w:rsidP="00BD000F">
      <w:pPr>
        <w:jc w:val="center"/>
        <w:rPr>
          <w:rFonts w:ascii="Arial" w:hAnsi="Arial" w:cs="Arial"/>
          <w:b/>
          <w:sz w:val="22"/>
          <w:szCs w:val="22"/>
        </w:rPr>
      </w:pPr>
    </w:p>
    <w:p w14:paraId="715027ED" w14:textId="77777777" w:rsidR="004B6354" w:rsidRDefault="004B6354" w:rsidP="00BD000F">
      <w:pPr>
        <w:jc w:val="center"/>
        <w:rPr>
          <w:rFonts w:ascii="Arial" w:hAnsi="Arial" w:cs="Arial"/>
          <w:b/>
          <w:sz w:val="22"/>
          <w:szCs w:val="22"/>
        </w:rPr>
      </w:pPr>
    </w:p>
    <w:p w14:paraId="2B18A21D" w14:textId="77777777" w:rsidR="004B6354" w:rsidRDefault="004B6354" w:rsidP="00BD000F">
      <w:pPr>
        <w:jc w:val="center"/>
        <w:rPr>
          <w:rFonts w:ascii="Arial" w:hAnsi="Arial" w:cs="Arial"/>
          <w:b/>
          <w:sz w:val="22"/>
          <w:szCs w:val="22"/>
        </w:rPr>
      </w:pPr>
    </w:p>
    <w:p w14:paraId="6B10057A" w14:textId="77777777" w:rsidR="004B6354" w:rsidRDefault="004B6354" w:rsidP="00BD000F">
      <w:pPr>
        <w:jc w:val="center"/>
        <w:rPr>
          <w:rFonts w:ascii="Arial" w:hAnsi="Arial" w:cs="Arial"/>
          <w:b/>
          <w:sz w:val="22"/>
          <w:szCs w:val="22"/>
        </w:rPr>
      </w:pPr>
    </w:p>
    <w:p w14:paraId="60AF1C71" w14:textId="77777777" w:rsidR="004B6354" w:rsidRDefault="004B6354" w:rsidP="00BD000F">
      <w:pPr>
        <w:jc w:val="center"/>
        <w:rPr>
          <w:rFonts w:ascii="Arial" w:hAnsi="Arial" w:cs="Arial"/>
          <w:b/>
          <w:sz w:val="22"/>
          <w:szCs w:val="22"/>
        </w:rPr>
      </w:pPr>
    </w:p>
    <w:p w14:paraId="38E31675" w14:textId="77777777" w:rsidR="004B6354" w:rsidRDefault="004B6354" w:rsidP="00BD000F">
      <w:pPr>
        <w:jc w:val="center"/>
        <w:rPr>
          <w:rFonts w:ascii="Arial" w:hAnsi="Arial" w:cs="Arial"/>
          <w:b/>
          <w:sz w:val="22"/>
          <w:szCs w:val="22"/>
        </w:rPr>
      </w:pPr>
    </w:p>
    <w:p w14:paraId="7AE1668F" w14:textId="77777777" w:rsidR="004B6354" w:rsidRDefault="004B6354" w:rsidP="00BD000F">
      <w:pPr>
        <w:jc w:val="center"/>
        <w:rPr>
          <w:rFonts w:ascii="Arial" w:hAnsi="Arial" w:cs="Arial"/>
          <w:b/>
          <w:sz w:val="22"/>
          <w:szCs w:val="22"/>
        </w:rPr>
      </w:pPr>
    </w:p>
    <w:p w14:paraId="342876E8" w14:textId="77777777" w:rsidR="004B6354" w:rsidRPr="00FA5C08" w:rsidRDefault="004B6354" w:rsidP="00BD000F">
      <w:pPr>
        <w:jc w:val="center"/>
        <w:rPr>
          <w:rFonts w:ascii="Arial" w:hAnsi="Arial" w:cs="Arial"/>
          <w:b/>
          <w:sz w:val="22"/>
          <w:szCs w:val="22"/>
        </w:rPr>
      </w:pPr>
    </w:p>
    <w:p w14:paraId="4756B792" w14:textId="77777777" w:rsidR="009C46D6" w:rsidRDefault="00ED162C" w:rsidP="00B941B0">
      <w:pPr>
        <w:pBdr>
          <w:top w:val="single" w:sz="12" w:space="15" w:color="002060"/>
          <w:left w:val="single" w:sz="12" w:space="4" w:color="002060"/>
          <w:bottom w:val="single" w:sz="12" w:space="15" w:color="002060"/>
          <w:right w:val="single" w:sz="12" w:space="4" w:color="002060"/>
        </w:pBdr>
        <w:jc w:val="center"/>
        <w:rPr>
          <w:rFonts w:ascii="Arial" w:hAnsi="Arial" w:cs="Arial"/>
          <w:b/>
          <w:color w:val="002060"/>
          <w:sz w:val="28"/>
          <w:szCs w:val="28"/>
        </w:rPr>
      </w:pPr>
      <w:r w:rsidRPr="00410D28">
        <w:rPr>
          <w:rFonts w:ascii="Arial" w:hAnsi="Arial" w:cs="Arial"/>
          <w:b/>
          <w:color w:val="002060"/>
          <w:sz w:val="28"/>
          <w:szCs w:val="28"/>
        </w:rPr>
        <w:t>Dossier de candi</w:t>
      </w:r>
      <w:r w:rsidR="00832DE5" w:rsidRPr="00410D28">
        <w:rPr>
          <w:rFonts w:ascii="Arial" w:hAnsi="Arial" w:cs="Arial"/>
          <w:b/>
          <w:color w:val="002060"/>
          <w:sz w:val="28"/>
          <w:szCs w:val="28"/>
        </w:rPr>
        <w:t>d</w:t>
      </w:r>
      <w:r w:rsidRPr="00410D28">
        <w:rPr>
          <w:rFonts w:ascii="Arial" w:hAnsi="Arial" w:cs="Arial"/>
          <w:b/>
          <w:color w:val="002060"/>
          <w:sz w:val="28"/>
          <w:szCs w:val="28"/>
        </w:rPr>
        <w:t>ature</w:t>
      </w:r>
      <w:r w:rsidR="004B6354" w:rsidRPr="00410D28">
        <w:rPr>
          <w:rFonts w:ascii="Arial" w:hAnsi="Arial" w:cs="Arial"/>
          <w:b/>
          <w:color w:val="002060"/>
          <w:sz w:val="28"/>
          <w:szCs w:val="28"/>
        </w:rPr>
        <w:t xml:space="preserve"> </w:t>
      </w:r>
    </w:p>
    <w:p w14:paraId="15DE73BA" w14:textId="5CA37652" w:rsidR="0081036C" w:rsidRPr="00410D28" w:rsidRDefault="00B941B0" w:rsidP="00745107">
      <w:pPr>
        <w:pBdr>
          <w:top w:val="single" w:sz="12" w:space="15" w:color="002060"/>
          <w:left w:val="single" w:sz="12" w:space="4" w:color="002060"/>
          <w:bottom w:val="single" w:sz="12" w:space="15" w:color="002060"/>
          <w:right w:val="single" w:sz="12" w:space="4" w:color="002060"/>
        </w:pBdr>
        <w:jc w:val="center"/>
        <w:rPr>
          <w:rFonts w:ascii="Arial" w:hAnsi="Arial" w:cs="Arial"/>
          <w:b/>
          <w:color w:val="002060"/>
          <w:sz w:val="28"/>
          <w:szCs w:val="28"/>
        </w:rPr>
      </w:pPr>
      <w:r>
        <w:rPr>
          <w:rFonts w:ascii="Arial" w:hAnsi="Arial" w:cs="Arial"/>
          <w:b/>
          <w:color w:val="002060"/>
          <w:sz w:val="28"/>
          <w:szCs w:val="28"/>
        </w:rPr>
        <w:t>relatif à la création d</w:t>
      </w:r>
      <w:r w:rsidR="00193B3A">
        <w:rPr>
          <w:rFonts w:ascii="Arial" w:hAnsi="Arial" w:cs="Arial"/>
          <w:b/>
          <w:color w:val="002060"/>
          <w:sz w:val="28"/>
          <w:szCs w:val="28"/>
        </w:rPr>
        <w:t>’u</w:t>
      </w:r>
      <w:r w:rsidR="0081036C">
        <w:rPr>
          <w:rFonts w:ascii="Arial" w:hAnsi="Arial" w:cs="Arial"/>
          <w:b/>
          <w:color w:val="002060"/>
          <w:sz w:val="28"/>
          <w:szCs w:val="28"/>
        </w:rPr>
        <w:t xml:space="preserve">n </w:t>
      </w:r>
      <w:r w:rsidR="00745107">
        <w:rPr>
          <w:rFonts w:ascii="Arial" w:hAnsi="Arial" w:cs="Arial"/>
          <w:b/>
          <w:color w:val="002060"/>
          <w:sz w:val="28"/>
          <w:szCs w:val="28"/>
        </w:rPr>
        <w:t>dispositif répit ASE / Handicap</w:t>
      </w:r>
    </w:p>
    <w:p w14:paraId="6A21BE04" w14:textId="77777777" w:rsidR="00D51687" w:rsidRDefault="00D51687" w:rsidP="00D51687">
      <w:pPr>
        <w:jc w:val="center"/>
        <w:rPr>
          <w:rFonts w:ascii="Arial" w:hAnsi="Arial" w:cs="Arial"/>
          <w:b/>
          <w:sz w:val="22"/>
          <w:szCs w:val="22"/>
        </w:rPr>
      </w:pPr>
    </w:p>
    <w:p w14:paraId="2B839C0F" w14:textId="77777777" w:rsidR="00D51687" w:rsidRDefault="00D51687" w:rsidP="00D51687">
      <w:pPr>
        <w:jc w:val="center"/>
        <w:rPr>
          <w:rFonts w:ascii="Arial" w:hAnsi="Arial" w:cs="Arial"/>
          <w:b/>
          <w:sz w:val="22"/>
          <w:szCs w:val="22"/>
        </w:rPr>
      </w:pPr>
    </w:p>
    <w:p w14:paraId="7306C7E8" w14:textId="77777777" w:rsidR="00D51687" w:rsidRDefault="003B071A" w:rsidP="00D51687">
      <w:pPr>
        <w:jc w:val="center"/>
        <w:rPr>
          <w:rFonts w:ascii="Arial" w:hAnsi="Arial" w:cs="Arial"/>
          <w:b/>
          <w:sz w:val="28"/>
          <w:szCs w:val="28"/>
        </w:rPr>
      </w:pPr>
      <w:r w:rsidRPr="003B071A">
        <w:rPr>
          <w:rFonts w:ascii="Arial" w:hAnsi="Arial" w:cs="Arial"/>
          <w:b/>
          <w:sz w:val="28"/>
          <w:szCs w:val="28"/>
        </w:rPr>
        <w:t>LE DOSSIER NE DOIT PAS EXCEDER 20 PAGES</w:t>
      </w:r>
    </w:p>
    <w:p w14:paraId="47A2F8DC" w14:textId="77777777" w:rsidR="0081036C" w:rsidRDefault="0081036C" w:rsidP="00D51687">
      <w:pPr>
        <w:jc w:val="center"/>
        <w:rPr>
          <w:rFonts w:ascii="Arial" w:hAnsi="Arial" w:cs="Arial"/>
          <w:b/>
          <w:sz w:val="28"/>
          <w:szCs w:val="28"/>
        </w:rPr>
      </w:pPr>
    </w:p>
    <w:p w14:paraId="60ED037C" w14:textId="77777777" w:rsidR="0081036C" w:rsidRDefault="0081036C" w:rsidP="00D51687">
      <w:pPr>
        <w:jc w:val="center"/>
        <w:rPr>
          <w:rFonts w:ascii="Arial" w:hAnsi="Arial" w:cs="Arial"/>
          <w:b/>
          <w:sz w:val="28"/>
          <w:szCs w:val="28"/>
        </w:rPr>
      </w:pPr>
    </w:p>
    <w:p w14:paraId="426D305D" w14:textId="77777777" w:rsidR="0081036C" w:rsidRDefault="0081036C" w:rsidP="00D51687">
      <w:pPr>
        <w:jc w:val="center"/>
        <w:rPr>
          <w:rFonts w:ascii="Arial" w:hAnsi="Arial" w:cs="Arial"/>
          <w:b/>
          <w:sz w:val="28"/>
          <w:szCs w:val="28"/>
        </w:rPr>
      </w:pPr>
    </w:p>
    <w:p w14:paraId="00E0AC50" w14:textId="51378BEB" w:rsidR="0081036C" w:rsidRPr="003B071A" w:rsidRDefault="0081036C" w:rsidP="00D5168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Date limite de dépôt des candidatures : </w:t>
      </w:r>
      <w:r w:rsidR="007A72A3">
        <w:rPr>
          <w:rFonts w:ascii="Arial" w:hAnsi="Arial" w:cs="Arial"/>
          <w:b/>
          <w:sz w:val="28"/>
          <w:szCs w:val="28"/>
        </w:rPr>
        <w:t>13 novembre 2026</w:t>
      </w:r>
    </w:p>
    <w:p w14:paraId="66301507" w14:textId="77777777" w:rsidR="00D51687" w:rsidRDefault="00D51687" w:rsidP="00D51687">
      <w:pPr>
        <w:jc w:val="center"/>
        <w:rPr>
          <w:rFonts w:ascii="Arial" w:hAnsi="Arial" w:cs="Arial"/>
          <w:b/>
          <w:sz w:val="22"/>
          <w:szCs w:val="22"/>
        </w:rPr>
      </w:pPr>
    </w:p>
    <w:p w14:paraId="6AEB19B0" w14:textId="15FB92D9" w:rsidR="00ED162C" w:rsidRDefault="004B6354" w:rsidP="00ED16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4A67512" w14:textId="77777777" w:rsidR="00745107" w:rsidRPr="00C836A1" w:rsidRDefault="00745107" w:rsidP="00745107">
      <w:pPr>
        <w:pStyle w:val="Paragraphedeliste"/>
        <w:numPr>
          <w:ilvl w:val="0"/>
          <w:numId w:val="1"/>
        </w:numPr>
        <w:rPr>
          <w:rFonts w:ascii="Arial" w:hAnsi="Arial" w:cs="Arial"/>
          <w:b/>
          <w:color w:val="002060"/>
          <w:sz w:val="22"/>
          <w:szCs w:val="22"/>
          <w:u w:val="single"/>
        </w:rPr>
      </w:pPr>
      <w:r w:rsidRPr="00C836A1">
        <w:rPr>
          <w:rFonts w:ascii="Arial" w:hAnsi="Arial" w:cs="Arial"/>
          <w:b/>
          <w:color w:val="002060"/>
          <w:sz w:val="22"/>
          <w:szCs w:val="22"/>
          <w:u w:val="single"/>
        </w:rPr>
        <w:lastRenderedPageBreak/>
        <w:t>IDENTIFICATION DU CANDIDAT</w:t>
      </w:r>
    </w:p>
    <w:p w14:paraId="00E5D749" w14:textId="77777777" w:rsidR="00745107" w:rsidRDefault="00745107" w:rsidP="00745107">
      <w:pPr>
        <w:rPr>
          <w:rFonts w:ascii="Arial" w:hAnsi="Arial" w:cs="Arial"/>
          <w:sz w:val="20"/>
          <w:szCs w:val="20"/>
        </w:rPr>
      </w:pPr>
    </w:p>
    <w:p w14:paraId="0C80B149" w14:textId="77777777" w:rsidR="00745107" w:rsidRDefault="00745107" w:rsidP="00745107">
      <w:pPr>
        <w:rPr>
          <w:rFonts w:ascii="Arial" w:hAnsi="Arial" w:cs="Arial"/>
          <w:sz w:val="20"/>
          <w:szCs w:val="20"/>
        </w:rPr>
      </w:pPr>
    </w:p>
    <w:p w14:paraId="401E05FA" w14:textId="77777777" w:rsidR="00745107" w:rsidRPr="00C836A1" w:rsidRDefault="00745107" w:rsidP="00745107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Porteur du projet</w:t>
      </w:r>
    </w:p>
    <w:p w14:paraId="5AD81F99" w14:textId="77777777" w:rsidR="00745107" w:rsidRDefault="00745107" w:rsidP="00745107">
      <w:pPr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35"/>
        <w:gridCol w:w="5410"/>
      </w:tblGrid>
      <w:tr w:rsidR="00745107" w14:paraId="4F271961" w14:textId="77777777" w:rsidTr="009A11C8">
        <w:trPr>
          <w:trHeight w:val="567"/>
        </w:trPr>
        <w:tc>
          <w:tcPr>
            <w:tcW w:w="3935" w:type="dxa"/>
            <w:vAlign w:val="center"/>
          </w:tcPr>
          <w:p w14:paraId="30411596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Raison Sociale :</w:t>
            </w:r>
          </w:p>
        </w:tc>
        <w:tc>
          <w:tcPr>
            <w:tcW w:w="5410" w:type="dxa"/>
            <w:vAlign w:val="center"/>
          </w:tcPr>
          <w:p w14:paraId="4BE5EFA3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107" w14:paraId="7226DC0C" w14:textId="77777777" w:rsidTr="00745107">
        <w:trPr>
          <w:trHeight w:val="780"/>
        </w:trPr>
        <w:tc>
          <w:tcPr>
            <w:tcW w:w="3935" w:type="dxa"/>
            <w:vAlign w:val="center"/>
          </w:tcPr>
          <w:p w14:paraId="2A057DEC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Adresse :</w:t>
            </w:r>
          </w:p>
        </w:tc>
        <w:tc>
          <w:tcPr>
            <w:tcW w:w="5410" w:type="dxa"/>
          </w:tcPr>
          <w:p w14:paraId="2FBC9EDA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107" w14:paraId="0960F1F8" w14:textId="77777777" w:rsidTr="009A11C8">
        <w:trPr>
          <w:trHeight w:val="555"/>
        </w:trPr>
        <w:tc>
          <w:tcPr>
            <w:tcW w:w="3935" w:type="dxa"/>
            <w:vAlign w:val="center"/>
          </w:tcPr>
          <w:p w14:paraId="57D4A3CE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N° SIRET :</w:t>
            </w:r>
          </w:p>
        </w:tc>
        <w:tc>
          <w:tcPr>
            <w:tcW w:w="5410" w:type="dxa"/>
          </w:tcPr>
          <w:p w14:paraId="139D01F6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107" w14:paraId="1D4FDBF9" w14:textId="77777777" w:rsidTr="009A11C8">
        <w:trPr>
          <w:trHeight w:val="567"/>
        </w:trPr>
        <w:tc>
          <w:tcPr>
            <w:tcW w:w="3935" w:type="dxa"/>
            <w:vAlign w:val="center"/>
          </w:tcPr>
          <w:p w14:paraId="672F6207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N° FINESS juridique :</w:t>
            </w:r>
          </w:p>
        </w:tc>
        <w:tc>
          <w:tcPr>
            <w:tcW w:w="5410" w:type="dxa"/>
          </w:tcPr>
          <w:p w14:paraId="1FD08375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107" w14:paraId="7A370AD5" w14:textId="77777777" w:rsidTr="009A11C8">
        <w:trPr>
          <w:trHeight w:val="567"/>
        </w:trPr>
        <w:tc>
          <w:tcPr>
            <w:tcW w:w="3935" w:type="dxa"/>
            <w:vAlign w:val="center"/>
          </w:tcPr>
          <w:p w14:paraId="1BB6A957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Téléphone :</w:t>
            </w:r>
          </w:p>
        </w:tc>
        <w:tc>
          <w:tcPr>
            <w:tcW w:w="5410" w:type="dxa"/>
          </w:tcPr>
          <w:p w14:paraId="498B25D4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107" w14:paraId="362E852A" w14:textId="77777777" w:rsidTr="009A11C8">
        <w:trPr>
          <w:trHeight w:val="567"/>
        </w:trPr>
        <w:tc>
          <w:tcPr>
            <w:tcW w:w="3935" w:type="dxa"/>
            <w:vAlign w:val="center"/>
          </w:tcPr>
          <w:p w14:paraId="2CA77EE6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Mail :</w:t>
            </w:r>
          </w:p>
        </w:tc>
        <w:tc>
          <w:tcPr>
            <w:tcW w:w="5410" w:type="dxa"/>
          </w:tcPr>
          <w:p w14:paraId="30BBF83A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107" w14:paraId="690F11A7" w14:textId="77777777" w:rsidTr="009A11C8">
        <w:trPr>
          <w:trHeight w:val="567"/>
        </w:trPr>
        <w:tc>
          <w:tcPr>
            <w:tcW w:w="3935" w:type="dxa"/>
            <w:vAlign w:val="center"/>
          </w:tcPr>
          <w:p w14:paraId="31B769A9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Statut :</w:t>
            </w:r>
          </w:p>
        </w:tc>
        <w:tc>
          <w:tcPr>
            <w:tcW w:w="5410" w:type="dxa"/>
          </w:tcPr>
          <w:p w14:paraId="645D4438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107" w14:paraId="0E3A5E0E" w14:textId="77777777" w:rsidTr="009A11C8">
        <w:trPr>
          <w:trHeight w:val="567"/>
        </w:trPr>
        <w:tc>
          <w:tcPr>
            <w:tcW w:w="3935" w:type="dxa"/>
            <w:vAlign w:val="center"/>
          </w:tcPr>
          <w:p w14:paraId="0225106F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Représentant légal</w:t>
            </w:r>
          </w:p>
          <w:p w14:paraId="62F420DA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(Indiquer le nom, le prénom et la fonction)</w:t>
            </w:r>
          </w:p>
        </w:tc>
        <w:tc>
          <w:tcPr>
            <w:tcW w:w="5410" w:type="dxa"/>
          </w:tcPr>
          <w:p w14:paraId="4A9D43AF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36EB84" w14:textId="77777777" w:rsidR="00745107" w:rsidRDefault="00745107" w:rsidP="00745107">
      <w:pPr>
        <w:rPr>
          <w:rFonts w:ascii="Arial" w:hAnsi="Arial" w:cs="Arial"/>
          <w:sz w:val="20"/>
          <w:szCs w:val="20"/>
        </w:rPr>
      </w:pPr>
    </w:p>
    <w:p w14:paraId="05F61C25" w14:textId="77777777" w:rsidR="00745107" w:rsidRPr="00C836A1" w:rsidRDefault="00745107" w:rsidP="00745107">
      <w:pPr>
        <w:rPr>
          <w:rFonts w:ascii="Arial" w:hAnsi="Arial" w:cs="Arial"/>
          <w:b/>
          <w:sz w:val="22"/>
          <w:szCs w:val="22"/>
          <w:u w:val="single"/>
        </w:rPr>
      </w:pPr>
      <w:r w:rsidRPr="00C836A1">
        <w:rPr>
          <w:rFonts w:ascii="Arial" w:hAnsi="Arial" w:cs="Arial"/>
          <w:b/>
          <w:sz w:val="22"/>
          <w:szCs w:val="22"/>
          <w:u w:val="single"/>
        </w:rPr>
        <w:t>Personne en charge du dossier de candidature</w:t>
      </w:r>
    </w:p>
    <w:p w14:paraId="4DA26E37" w14:textId="77777777" w:rsidR="00745107" w:rsidRDefault="00745107" w:rsidP="00745107">
      <w:pPr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30"/>
        <w:gridCol w:w="5415"/>
      </w:tblGrid>
      <w:tr w:rsidR="00745107" w14:paraId="72AFB32F" w14:textId="77777777" w:rsidTr="009A11C8">
        <w:trPr>
          <w:trHeight w:val="555"/>
        </w:trPr>
        <w:tc>
          <w:tcPr>
            <w:tcW w:w="4077" w:type="dxa"/>
            <w:vAlign w:val="center"/>
          </w:tcPr>
          <w:p w14:paraId="6B6B055A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Nom, Prénom :</w:t>
            </w:r>
          </w:p>
        </w:tc>
        <w:tc>
          <w:tcPr>
            <w:tcW w:w="5701" w:type="dxa"/>
          </w:tcPr>
          <w:p w14:paraId="03B93194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107" w14:paraId="3282C032" w14:textId="77777777" w:rsidTr="009A11C8">
        <w:trPr>
          <w:trHeight w:val="567"/>
        </w:trPr>
        <w:tc>
          <w:tcPr>
            <w:tcW w:w="4077" w:type="dxa"/>
            <w:vAlign w:val="center"/>
          </w:tcPr>
          <w:p w14:paraId="597A09A9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Fonction :</w:t>
            </w:r>
          </w:p>
        </w:tc>
        <w:tc>
          <w:tcPr>
            <w:tcW w:w="5701" w:type="dxa"/>
          </w:tcPr>
          <w:p w14:paraId="39D16E57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107" w14:paraId="461CF67F" w14:textId="77777777" w:rsidTr="009A11C8">
        <w:trPr>
          <w:trHeight w:val="567"/>
        </w:trPr>
        <w:tc>
          <w:tcPr>
            <w:tcW w:w="4077" w:type="dxa"/>
            <w:vAlign w:val="center"/>
          </w:tcPr>
          <w:p w14:paraId="5D1407AB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Téléphone :</w:t>
            </w:r>
          </w:p>
        </w:tc>
        <w:tc>
          <w:tcPr>
            <w:tcW w:w="5701" w:type="dxa"/>
          </w:tcPr>
          <w:p w14:paraId="64770C3A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107" w14:paraId="352FF054" w14:textId="77777777" w:rsidTr="009A11C8">
        <w:trPr>
          <w:trHeight w:val="567"/>
        </w:trPr>
        <w:tc>
          <w:tcPr>
            <w:tcW w:w="4077" w:type="dxa"/>
            <w:vAlign w:val="center"/>
          </w:tcPr>
          <w:p w14:paraId="60292F6A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Mail :</w:t>
            </w:r>
          </w:p>
        </w:tc>
        <w:tc>
          <w:tcPr>
            <w:tcW w:w="5701" w:type="dxa"/>
          </w:tcPr>
          <w:p w14:paraId="270CE813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238EAD" w14:textId="77777777" w:rsidR="00745107" w:rsidRDefault="00745107" w:rsidP="00745107">
      <w:pPr>
        <w:rPr>
          <w:rFonts w:ascii="Arial" w:hAnsi="Arial" w:cs="Arial"/>
          <w:sz w:val="20"/>
          <w:szCs w:val="20"/>
        </w:rPr>
      </w:pPr>
    </w:p>
    <w:p w14:paraId="47CD8599" w14:textId="4EB0A7CE" w:rsidR="00745107" w:rsidRPr="00745107" w:rsidRDefault="00745107" w:rsidP="00745107">
      <w:pPr>
        <w:rPr>
          <w:rFonts w:ascii="Arial" w:hAnsi="Arial" w:cs="Arial"/>
          <w:b/>
          <w:sz w:val="22"/>
          <w:szCs w:val="22"/>
          <w:u w:val="single"/>
        </w:rPr>
      </w:pPr>
      <w:r w:rsidRPr="00745107">
        <w:rPr>
          <w:rFonts w:ascii="Arial" w:hAnsi="Arial" w:cs="Arial"/>
          <w:b/>
          <w:sz w:val="22"/>
          <w:szCs w:val="22"/>
          <w:u w:val="single"/>
        </w:rPr>
        <w:t>ESMS de rattachement du dispositif Répit</w:t>
      </w:r>
    </w:p>
    <w:p w14:paraId="328B2AC8" w14:textId="77777777" w:rsidR="00745107" w:rsidRDefault="00745107" w:rsidP="00745107">
      <w:pPr>
        <w:rPr>
          <w:rFonts w:ascii="Arial" w:hAnsi="Arial" w:cs="Arial"/>
          <w:b/>
          <w:color w:val="002060"/>
          <w:sz w:val="22"/>
          <w:szCs w:val="22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35"/>
        <w:gridCol w:w="5410"/>
      </w:tblGrid>
      <w:tr w:rsidR="00745107" w14:paraId="5705D763" w14:textId="77777777" w:rsidTr="009A11C8">
        <w:trPr>
          <w:trHeight w:val="567"/>
        </w:trPr>
        <w:tc>
          <w:tcPr>
            <w:tcW w:w="3935" w:type="dxa"/>
            <w:vAlign w:val="center"/>
          </w:tcPr>
          <w:p w14:paraId="1FF4F939" w14:textId="1CEF9039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 de l’ESMS de rattachement</w:t>
            </w:r>
            <w:r w:rsidR="00230078">
              <w:rPr>
                <w:rFonts w:ascii="Arial" w:hAnsi="Arial" w:cs="Arial"/>
                <w:sz w:val="20"/>
                <w:szCs w:val="20"/>
              </w:rPr>
              <w:t> :</w:t>
            </w:r>
          </w:p>
        </w:tc>
        <w:tc>
          <w:tcPr>
            <w:tcW w:w="5410" w:type="dxa"/>
          </w:tcPr>
          <w:p w14:paraId="1409CCE3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107" w14:paraId="2A3810A3" w14:textId="77777777" w:rsidTr="009A11C8">
        <w:trPr>
          <w:trHeight w:val="567"/>
        </w:trPr>
        <w:tc>
          <w:tcPr>
            <w:tcW w:w="3935" w:type="dxa"/>
            <w:vAlign w:val="center"/>
          </w:tcPr>
          <w:p w14:paraId="1624D047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N° FINESS géographique :</w:t>
            </w:r>
          </w:p>
        </w:tc>
        <w:tc>
          <w:tcPr>
            <w:tcW w:w="5410" w:type="dxa"/>
          </w:tcPr>
          <w:p w14:paraId="1D56E912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107" w14:paraId="2D8811E3" w14:textId="77777777" w:rsidTr="009A11C8">
        <w:trPr>
          <w:trHeight w:val="567"/>
        </w:trPr>
        <w:tc>
          <w:tcPr>
            <w:tcW w:w="3935" w:type="dxa"/>
            <w:vAlign w:val="center"/>
          </w:tcPr>
          <w:p w14:paraId="43E3006D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Adresse : </w:t>
            </w:r>
          </w:p>
        </w:tc>
        <w:tc>
          <w:tcPr>
            <w:tcW w:w="5410" w:type="dxa"/>
          </w:tcPr>
          <w:p w14:paraId="76942CD0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107" w14:paraId="3AAE111D" w14:textId="77777777" w:rsidTr="009A11C8">
        <w:trPr>
          <w:trHeight w:val="567"/>
        </w:trPr>
        <w:tc>
          <w:tcPr>
            <w:tcW w:w="3935" w:type="dxa"/>
            <w:vAlign w:val="center"/>
          </w:tcPr>
          <w:p w14:paraId="582301B6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Capacités installées :</w:t>
            </w:r>
          </w:p>
        </w:tc>
        <w:tc>
          <w:tcPr>
            <w:tcW w:w="5410" w:type="dxa"/>
          </w:tcPr>
          <w:p w14:paraId="52059190" w14:textId="77777777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2D34A2B" w14:textId="77777777" w:rsidR="00745107" w:rsidRDefault="00745107" w:rsidP="00745107">
      <w:pPr>
        <w:rPr>
          <w:rFonts w:ascii="Arial" w:hAnsi="Arial" w:cs="Arial"/>
          <w:sz w:val="20"/>
          <w:szCs w:val="20"/>
        </w:rPr>
      </w:pPr>
    </w:p>
    <w:p w14:paraId="3ED13C25" w14:textId="77777777" w:rsidR="00745107" w:rsidRPr="00512DAF" w:rsidRDefault="00745107" w:rsidP="00745107">
      <w:pPr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45107" w:rsidRPr="00512DAF" w14:paraId="54DE97AA" w14:textId="77777777" w:rsidTr="009A11C8">
        <w:tc>
          <w:tcPr>
            <w:tcW w:w="9345" w:type="dxa"/>
          </w:tcPr>
          <w:p w14:paraId="7BFD4030" w14:textId="604CE386" w:rsidR="00745107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  <w:r w:rsidRPr="00512DAF">
              <w:rPr>
                <w:rFonts w:ascii="Arial" w:hAnsi="Arial" w:cs="Arial"/>
                <w:sz w:val="20"/>
                <w:szCs w:val="20"/>
              </w:rPr>
              <w:t>Présentation du porteur de projet</w:t>
            </w:r>
            <w:r w:rsidR="00F94EF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512DAF">
              <w:rPr>
                <w:rFonts w:ascii="Arial" w:hAnsi="Arial" w:cs="Arial"/>
                <w:sz w:val="20"/>
                <w:szCs w:val="20"/>
              </w:rPr>
              <w:t xml:space="preserve">de l’ESMS </w:t>
            </w:r>
            <w:r>
              <w:rPr>
                <w:rFonts w:ascii="Arial" w:hAnsi="Arial" w:cs="Arial"/>
                <w:sz w:val="20"/>
                <w:szCs w:val="20"/>
              </w:rPr>
              <w:t>de rattachement</w:t>
            </w:r>
            <w:r w:rsidR="00B42064">
              <w:rPr>
                <w:rFonts w:ascii="Arial" w:hAnsi="Arial" w:cs="Arial"/>
                <w:sz w:val="20"/>
                <w:szCs w:val="20"/>
              </w:rPr>
              <w:t xml:space="preserve"> et de son expérience</w:t>
            </w:r>
            <w:r w:rsidR="00F94EF1">
              <w:rPr>
                <w:rFonts w:ascii="Arial" w:hAnsi="Arial" w:cs="Arial"/>
                <w:sz w:val="20"/>
                <w:szCs w:val="20"/>
              </w:rPr>
              <w:t xml:space="preserve"> en matière de connaissance des besoins spécifiques du public à double vulnérabilité </w:t>
            </w:r>
          </w:p>
          <w:p w14:paraId="44B0FCCA" w14:textId="77777777" w:rsidR="00745107" w:rsidRPr="00512DAF" w:rsidRDefault="00745107" w:rsidP="009A11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022AF9" w14:textId="77777777" w:rsidR="00706413" w:rsidRDefault="00706413" w:rsidP="00B47E15">
      <w:pPr>
        <w:rPr>
          <w:rFonts w:asciiTheme="minorHAnsi" w:hAnsiTheme="minorHAnsi" w:cstheme="minorHAnsi"/>
        </w:rPr>
      </w:pPr>
    </w:p>
    <w:p w14:paraId="7C5B53A3" w14:textId="00AA2810" w:rsidR="00230078" w:rsidRDefault="0023007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1ACFA20A" w14:textId="77777777" w:rsidR="00745107" w:rsidRDefault="00745107" w:rsidP="00B47E15">
      <w:pPr>
        <w:rPr>
          <w:rFonts w:asciiTheme="minorHAnsi" w:hAnsiTheme="minorHAnsi" w:cstheme="minorHAnsi"/>
        </w:rPr>
      </w:pPr>
    </w:p>
    <w:p w14:paraId="7244C9C6" w14:textId="4411434E" w:rsidR="008A567E" w:rsidRPr="00745107" w:rsidRDefault="00706413" w:rsidP="00745107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b/>
          <w:color w:val="1F497D" w:themeColor="text2"/>
          <w:sz w:val="28"/>
          <w:szCs w:val="28"/>
          <w:u w:val="single"/>
        </w:rPr>
      </w:pPr>
      <w:r w:rsidRPr="00F46CCE">
        <w:rPr>
          <w:rFonts w:asciiTheme="minorHAnsi" w:hAnsiTheme="minorHAnsi" w:cstheme="minorHAnsi"/>
          <w:b/>
          <w:color w:val="1F497D" w:themeColor="text2"/>
          <w:sz w:val="28"/>
          <w:szCs w:val="28"/>
          <w:u w:val="single"/>
        </w:rPr>
        <w:t>PROJE</w:t>
      </w:r>
      <w:r w:rsidR="008A567E" w:rsidRPr="00F46CCE">
        <w:rPr>
          <w:rFonts w:asciiTheme="minorHAnsi" w:hAnsiTheme="minorHAnsi" w:cstheme="minorHAnsi"/>
          <w:b/>
          <w:color w:val="1F497D" w:themeColor="text2"/>
          <w:sz w:val="28"/>
          <w:szCs w:val="28"/>
          <w:u w:val="single"/>
        </w:rPr>
        <w:t>T</w:t>
      </w:r>
    </w:p>
    <w:p w14:paraId="61ADBB0A" w14:textId="77777777" w:rsidR="00466AA4" w:rsidRPr="008A567E" w:rsidRDefault="00466AA4" w:rsidP="00466AA4">
      <w:pPr>
        <w:pStyle w:val="Paragraphedeliste"/>
        <w:rPr>
          <w:rFonts w:ascii="Arial" w:hAnsi="Arial" w:cs="Arial"/>
          <w:sz w:val="20"/>
          <w:szCs w:val="20"/>
        </w:rPr>
      </w:pPr>
    </w:p>
    <w:p w14:paraId="65B758BC" w14:textId="77777777" w:rsidR="00745107" w:rsidRDefault="00745107" w:rsidP="00745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512DAF">
        <w:rPr>
          <w:rFonts w:ascii="Arial" w:hAnsi="Arial" w:cs="Arial"/>
          <w:sz w:val="20"/>
          <w:szCs w:val="20"/>
        </w:rPr>
        <w:t>Décrire l</w:t>
      </w:r>
      <w:r>
        <w:rPr>
          <w:rFonts w:ascii="Arial" w:hAnsi="Arial" w:cs="Arial"/>
          <w:sz w:val="20"/>
          <w:szCs w:val="20"/>
        </w:rPr>
        <w:t xml:space="preserve">e projet de service notamment : </w:t>
      </w:r>
    </w:p>
    <w:p w14:paraId="0D174CD7" w14:textId="77777777" w:rsidR="00BD1479" w:rsidRDefault="00BD1479" w:rsidP="00745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</w:p>
    <w:p w14:paraId="3CAB8C38" w14:textId="3F55706A" w:rsidR="00745107" w:rsidRDefault="00F94EF1" w:rsidP="00745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45107">
        <w:rPr>
          <w:rFonts w:ascii="Arial" w:hAnsi="Arial" w:cs="Arial"/>
          <w:sz w:val="20"/>
          <w:szCs w:val="20"/>
        </w:rPr>
        <w:t>Le public concerné</w:t>
      </w:r>
    </w:p>
    <w:p w14:paraId="537B115B" w14:textId="77777777" w:rsidR="00F52736" w:rsidRDefault="00745107" w:rsidP="00745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F94EF1">
        <w:rPr>
          <w:rFonts w:ascii="Arial" w:hAnsi="Arial" w:cs="Arial"/>
          <w:sz w:val="20"/>
          <w:szCs w:val="20"/>
        </w:rPr>
        <w:t>Les modalités d’admission</w:t>
      </w:r>
    </w:p>
    <w:p w14:paraId="1EA701E0" w14:textId="412ECA49" w:rsidR="00F94EF1" w:rsidRDefault="00F52736" w:rsidP="00745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Les modalités </w:t>
      </w:r>
      <w:r w:rsidR="00230078">
        <w:rPr>
          <w:rFonts w:ascii="Arial" w:hAnsi="Arial" w:cs="Arial"/>
          <w:sz w:val="20"/>
          <w:szCs w:val="20"/>
        </w:rPr>
        <w:t>de coordination avec les référents des parcours des enfants accueillis</w:t>
      </w:r>
    </w:p>
    <w:p w14:paraId="710197F0" w14:textId="77777777" w:rsidR="00F52736" w:rsidRDefault="00F94EF1" w:rsidP="00745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45107">
        <w:rPr>
          <w:rFonts w:ascii="Arial" w:hAnsi="Arial" w:cs="Arial"/>
          <w:sz w:val="20"/>
          <w:szCs w:val="20"/>
        </w:rPr>
        <w:t>Capacité</w:t>
      </w:r>
      <w:r w:rsidR="00F52E1A">
        <w:rPr>
          <w:rFonts w:ascii="Arial" w:hAnsi="Arial" w:cs="Arial"/>
          <w:sz w:val="20"/>
          <w:szCs w:val="20"/>
        </w:rPr>
        <w:t xml:space="preserve"> d’accueil</w:t>
      </w:r>
    </w:p>
    <w:p w14:paraId="54E1265A" w14:textId="41CC5A21" w:rsidR="00745107" w:rsidRDefault="00F52736" w:rsidP="00745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O</w:t>
      </w:r>
      <w:r w:rsidR="00745107">
        <w:rPr>
          <w:rFonts w:ascii="Arial" w:hAnsi="Arial" w:cs="Arial"/>
          <w:sz w:val="20"/>
          <w:szCs w:val="20"/>
        </w:rPr>
        <w:t>rganisation</w:t>
      </w:r>
      <w:r>
        <w:rPr>
          <w:rFonts w:ascii="Arial" w:hAnsi="Arial" w:cs="Arial"/>
          <w:sz w:val="20"/>
          <w:szCs w:val="20"/>
        </w:rPr>
        <w:t xml:space="preserve"> </w:t>
      </w:r>
      <w:r w:rsidR="0063041A">
        <w:rPr>
          <w:rFonts w:ascii="Arial" w:hAnsi="Arial" w:cs="Arial"/>
          <w:sz w:val="20"/>
          <w:szCs w:val="20"/>
        </w:rPr>
        <w:t xml:space="preserve">tenant compte de la dimension séquentielle des accueils, composition </w:t>
      </w:r>
      <w:r>
        <w:rPr>
          <w:rFonts w:ascii="Arial" w:hAnsi="Arial" w:cs="Arial"/>
          <w:sz w:val="20"/>
          <w:szCs w:val="20"/>
        </w:rPr>
        <w:t>des groupes, organisation des soins,</w:t>
      </w:r>
      <w:r w:rsidR="00BF2B5D">
        <w:rPr>
          <w:rFonts w:ascii="Arial" w:hAnsi="Arial" w:cs="Arial"/>
          <w:sz w:val="20"/>
          <w:szCs w:val="20"/>
        </w:rPr>
        <w:t xml:space="preserve"> des repas,</w:t>
      </w:r>
      <w:r>
        <w:rPr>
          <w:rFonts w:ascii="Arial" w:hAnsi="Arial" w:cs="Arial"/>
          <w:sz w:val="20"/>
          <w:szCs w:val="20"/>
        </w:rPr>
        <w:t xml:space="preserve"> des transports</w:t>
      </w:r>
    </w:p>
    <w:p w14:paraId="20B8E64D" w14:textId="67B98CB0" w:rsidR="00745107" w:rsidRDefault="00745107" w:rsidP="00745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Modalité d’accueil (joindre un calendrier</w:t>
      </w:r>
      <w:r w:rsidR="00230078">
        <w:rPr>
          <w:rFonts w:ascii="Arial" w:hAnsi="Arial" w:cs="Arial"/>
          <w:sz w:val="20"/>
          <w:szCs w:val="20"/>
        </w:rPr>
        <w:t xml:space="preserve"> annuel</w:t>
      </w:r>
      <w:r>
        <w:rPr>
          <w:rFonts w:ascii="Arial" w:hAnsi="Arial" w:cs="Arial"/>
          <w:sz w:val="20"/>
          <w:szCs w:val="20"/>
        </w:rPr>
        <w:t>)</w:t>
      </w:r>
    </w:p>
    <w:p w14:paraId="5C73F757" w14:textId="0F16F3DB" w:rsidR="00F52E1A" w:rsidRDefault="00745107" w:rsidP="00F52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Les locaux (joindre les plans des espaces d’hébergement, de restauration, de</w:t>
      </w:r>
      <w:r w:rsidR="00F52E1A">
        <w:rPr>
          <w:rFonts w:ascii="Arial" w:hAnsi="Arial" w:cs="Arial"/>
          <w:sz w:val="20"/>
          <w:szCs w:val="20"/>
        </w:rPr>
        <w:t xml:space="preserve">s plateaux techniques </w:t>
      </w:r>
      <w:r w:rsidR="00F52736">
        <w:rPr>
          <w:rFonts w:ascii="Arial" w:hAnsi="Arial" w:cs="Arial"/>
          <w:sz w:val="20"/>
          <w:szCs w:val="20"/>
        </w:rPr>
        <w:t>envisagés</w:t>
      </w:r>
      <w:r w:rsidR="00842158">
        <w:rPr>
          <w:rFonts w:ascii="Arial" w:hAnsi="Arial" w:cs="Arial"/>
          <w:sz w:val="20"/>
          <w:szCs w:val="20"/>
        </w:rPr>
        <w:t xml:space="preserve"> et attestation d’assurance</w:t>
      </w:r>
      <w:r>
        <w:rPr>
          <w:rFonts w:ascii="Arial" w:hAnsi="Arial" w:cs="Arial"/>
          <w:sz w:val="20"/>
          <w:szCs w:val="20"/>
        </w:rPr>
        <w:t>)</w:t>
      </w:r>
    </w:p>
    <w:p w14:paraId="134F9299" w14:textId="60A6EE0C" w:rsidR="00BD1479" w:rsidRDefault="00F52E1A" w:rsidP="00F52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Projet d’accompagnement (</w:t>
      </w:r>
      <w:r w:rsidR="00BD1479">
        <w:rPr>
          <w:rFonts w:ascii="Arial" w:hAnsi="Arial" w:cs="Arial"/>
          <w:sz w:val="20"/>
          <w:szCs w:val="20"/>
        </w:rPr>
        <w:t>détailler les activités proposées</w:t>
      </w:r>
      <w:r w:rsidR="00230078">
        <w:rPr>
          <w:rFonts w:ascii="Arial" w:hAnsi="Arial" w:cs="Arial"/>
          <w:sz w:val="20"/>
          <w:szCs w:val="20"/>
        </w:rPr>
        <w:t>, les partenariats existants</w:t>
      </w:r>
      <w:r w:rsidR="00BD1479">
        <w:rPr>
          <w:rFonts w:ascii="Arial" w:hAnsi="Arial" w:cs="Arial"/>
          <w:sz w:val="20"/>
          <w:szCs w:val="20"/>
        </w:rPr>
        <w:t>)</w:t>
      </w:r>
    </w:p>
    <w:p w14:paraId="6B8844B8" w14:textId="48B141D3" w:rsidR="00F52E1A" w:rsidRDefault="00BD1479" w:rsidP="00F52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Gestion des risques (joindre </w:t>
      </w:r>
      <w:r w:rsidR="00F52736">
        <w:rPr>
          <w:rFonts w:ascii="Arial" w:hAnsi="Arial" w:cs="Arial"/>
          <w:sz w:val="20"/>
          <w:szCs w:val="20"/>
        </w:rPr>
        <w:t>la liste des</w:t>
      </w:r>
      <w:r>
        <w:rPr>
          <w:rFonts w:ascii="Arial" w:hAnsi="Arial" w:cs="Arial"/>
          <w:sz w:val="20"/>
          <w:szCs w:val="20"/>
        </w:rPr>
        <w:t xml:space="preserve"> protocoles</w:t>
      </w:r>
      <w:r w:rsidR="00F5273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applicables</w:t>
      </w:r>
      <w:r w:rsidR="00F52736">
        <w:rPr>
          <w:rFonts w:ascii="Arial" w:hAnsi="Arial" w:cs="Arial"/>
          <w:sz w:val="20"/>
          <w:szCs w:val="20"/>
        </w:rPr>
        <w:t xml:space="preserve"> </w:t>
      </w:r>
      <w:r w:rsidR="007A72A3">
        <w:rPr>
          <w:rFonts w:ascii="Arial" w:hAnsi="Arial" w:cs="Arial"/>
          <w:sz w:val="20"/>
          <w:szCs w:val="20"/>
        </w:rPr>
        <w:t>précisant les dates de validation</w:t>
      </w:r>
      <w:r>
        <w:rPr>
          <w:rFonts w:ascii="Arial" w:hAnsi="Arial" w:cs="Arial"/>
          <w:sz w:val="20"/>
          <w:szCs w:val="20"/>
        </w:rPr>
        <w:t>)</w:t>
      </w:r>
    </w:p>
    <w:p w14:paraId="020FFE68" w14:textId="772C9244" w:rsidR="00745107" w:rsidRDefault="00745107" w:rsidP="00745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Les outils de la loi 2002-2 </w:t>
      </w:r>
      <w:r w:rsidR="00F52E1A">
        <w:rPr>
          <w:rFonts w:ascii="Arial" w:hAnsi="Arial" w:cs="Arial"/>
          <w:sz w:val="20"/>
          <w:szCs w:val="20"/>
        </w:rPr>
        <w:t>(joindre le</w:t>
      </w:r>
      <w:r>
        <w:rPr>
          <w:rFonts w:ascii="Arial" w:hAnsi="Arial" w:cs="Arial"/>
          <w:sz w:val="20"/>
          <w:szCs w:val="20"/>
        </w:rPr>
        <w:t xml:space="preserve"> règlement de fonctionnement et livret d’accueil</w:t>
      </w:r>
      <w:r w:rsidR="00F52E1A">
        <w:rPr>
          <w:rFonts w:ascii="Arial" w:hAnsi="Arial" w:cs="Arial"/>
          <w:sz w:val="20"/>
          <w:szCs w:val="20"/>
        </w:rPr>
        <w:t xml:space="preserve"> en particulier)</w:t>
      </w:r>
    </w:p>
    <w:p w14:paraId="7A9EC6B2" w14:textId="77777777" w:rsidR="00BD1479" w:rsidRDefault="00BD1479" w:rsidP="00745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</w:p>
    <w:p w14:paraId="3888DC00" w14:textId="77777777" w:rsidR="00706413" w:rsidRPr="00706413" w:rsidRDefault="00706413" w:rsidP="00706413">
      <w:pPr>
        <w:rPr>
          <w:rFonts w:ascii="Arial" w:hAnsi="Arial" w:cs="Arial"/>
          <w:sz w:val="20"/>
          <w:szCs w:val="20"/>
        </w:rPr>
      </w:pPr>
    </w:p>
    <w:p w14:paraId="236F2C59" w14:textId="77777777" w:rsidR="00C836A1" w:rsidRPr="00745107" w:rsidRDefault="00C836A1" w:rsidP="00ED162C">
      <w:pPr>
        <w:rPr>
          <w:rFonts w:ascii="Arial" w:hAnsi="Arial" w:cs="Arial"/>
          <w:sz w:val="20"/>
          <w:szCs w:val="20"/>
        </w:rPr>
      </w:pPr>
    </w:p>
    <w:p w14:paraId="22E4C072" w14:textId="110F8E58" w:rsidR="00466AA4" w:rsidRPr="00466AA4" w:rsidRDefault="00842158" w:rsidP="00745107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  <w:t>RESSOUCES HUMAINES</w:t>
      </w:r>
    </w:p>
    <w:p w14:paraId="6C94B040" w14:textId="77777777" w:rsidR="00466AA4" w:rsidRDefault="00466AA4" w:rsidP="00ED162C">
      <w:pPr>
        <w:rPr>
          <w:rFonts w:ascii="Arial" w:hAnsi="Arial" w:cs="Arial"/>
          <w:sz w:val="20"/>
          <w:szCs w:val="20"/>
        </w:rPr>
      </w:pPr>
    </w:p>
    <w:p w14:paraId="52585BE9" w14:textId="77777777" w:rsidR="00842158" w:rsidRPr="00842158" w:rsidRDefault="00842158" w:rsidP="0084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842158">
        <w:rPr>
          <w:rFonts w:ascii="Arial" w:hAnsi="Arial" w:cs="Arial"/>
          <w:sz w:val="20"/>
          <w:szCs w:val="20"/>
        </w:rPr>
        <w:t>Composition de l’équipe :</w:t>
      </w:r>
    </w:p>
    <w:p w14:paraId="3FBCB8C5" w14:textId="77777777" w:rsidR="00842158" w:rsidRDefault="00842158" w:rsidP="0084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1BB4CBAF" w14:textId="0B7D845F" w:rsidR="00842158" w:rsidRDefault="00842158" w:rsidP="0084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512DAF">
        <w:rPr>
          <w:rFonts w:ascii="Arial" w:hAnsi="Arial" w:cs="Arial"/>
          <w:sz w:val="20"/>
          <w:szCs w:val="20"/>
        </w:rPr>
        <w:t xml:space="preserve">tableau prévisionnel </w:t>
      </w:r>
      <w:r w:rsidRPr="009A235F">
        <w:rPr>
          <w:rFonts w:ascii="Arial" w:hAnsi="Arial" w:cs="Arial"/>
          <w:sz w:val="20"/>
          <w:szCs w:val="20"/>
        </w:rPr>
        <w:t xml:space="preserve">des </w:t>
      </w:r>
      <w:r w:rsidRPr="009A235F">
        <w:rPr>
          <w:rFonts w:ascii="Arial" w:hAnsi="Arial" w:cs="Arial"/>
          <w:b/>
          <w:sz w:val="20"/>
          <w:szCs w:val="20"/>
        </w:rPr>
        <w:t>effectifs</w:t>
      </w:r>
      <w:r w:rsidRPr="00512DAF">
        <w:rPr>
          <w:rFonts w:ascii="Arial" w:hAnsi="Arial" w:cs="Arial"/>
          <w:sz w:val="20"/>
          <w:szCs w:val="20"/>
        </w:rPr>
        <w:t xml:space="preserve"> en précisant </w:t>
      </w:r>
      <w:r w:rsidR="00B2109C" w:rsidRPr="00512DAF">
        <w:rPr>
          <w:rFonts w:ascii="Arial" w:hAnsi="Arial" w:cs="Arial"/>
          <w:sz w:val="20"/>
          <w:szCs w:val="20"/>
        </w:rPr>
        <w:t xml:space="preserve">le nombre d’ETP </w:t>
      </w:r>
      <w:r w:rsidRPr="00512DAF">
        <w:rPr>
          <w:rFonts w:ascii="Arial" w:hAnsi="Arial" w:cs="Arial"/>
          <w:sz w:val="20"/>
          <w:szCs w:val="20"/>
        </w:rPr>
        <w:t xml:space="preserve">par </w:t>
      </w:r>
      <w:r>
        <w:rPr>
          <w:rFonts w:ascii="Arial" w:hAnsi="Arial" w:cs="Arial"/>
          <w:sz w:val="20"/>
          <w:szCs w:val="20"/>
        </w:rPr>
        <w:t xml:space="preserve">type de </w:t>
      </w:r>
      <w:r w:rsidR="00B2109C">
        <w:rPr>
          <w:rFonts w:ascii="Arial" w:hAnsi="Arial" w:cs="Arial"/>
          <w:sz w:val="20"/>
          <w:szCs w:val="20"/>
        </w:rPr>
        <w:t>qualification</w:t>
      </w:r>
    </w:p>
    <w:p w14:paraId="19E7A7E6" w14:textId="0EC01004" w:rsidR="00B2109C" w:rsidRDefault="00B2109C" w:rsidP="0084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planning de la journée et de la nuit</w:t>
      </w:r>
    </w:p>
    <w:p w14:paraId="3701D33E" w14:textId="73D26EA7" w:rsidR="00842158" w:rsidRDefault="00842158" w:rsidP="0084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formation des professionnels</w:t>
      </w:r>
    </w:p>
    <w:p w14:paraId="7998D108" w14:textId="28A9A74B" w:rsidR="00842158" w:rsidRDefault="00F52736" w:rsidP="0084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organisation de l’astreinte</w:t>
      </w:r>
    </w:p>
    <w:p w14:paraId="27B51C83" w14:textId="77777777" w:rsidR="00F52736" w:rsidRPr="00512DAF" w:rsidRDefault="00F52736" w:rsidP="0084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01F6C83A" w14:textId="160F9531" w:rsidR="00842158" w:rsidRDefault="00842158" w:rsidP="0084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S’il est prévu de mutualiser certaines fonctions avec la structure porteuse (ou contractuellement avec des partenaires), indiquer lesquelles, quel type de professionnel et le temps dédié au dispositif de répit.</w:t>
      </w:r>
    </w:p>
    <w:p w14:paraId="3267BF1F" w14:textId="77777777" w:rsidR="00842158" w:rsidRDefault="00842158" w:rsidP="0084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3168430A" w14:textId="27FCDC66" w:rsidR="00842158" w:rsidRPr="00512DAF" w:rsidRDefault="00842158" w:rsidP="0084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Préciser s’il s’agit de</w:t>
      </w:r>
      <w:r w:rsidR="00B42064">
        <w:rPr>
          <w:rFonts w:ascii="Arial" w:hAnsi="Arial" w:cs="Arial"/>
          <w:sz w:val="20"/>
          <w:szCs w:val="20"/>
        </w:rPr>
        <w:t xml:space="preserve"> nouveaux recrutements</w:t>
      </w:r>
      <w:r w:rsidR="0085281A">
        <w:rPr>
          <w:rFonts w:ascii="Arial" w:hAnsi="Arial" w:cs="Arial"/>
          <w:sz w:val="20"/>
          <w:szCs w:val="20"/>
        </w:rPr>
        <w:t xml:space="preserve"> (contrôle FIJAIS à prévoir)</w:t>
      </w:r>
    </w:p>
    <w:p w14:paraId="736C0FC4" w14:textId="77777777" w:rsidR="00842158" w:rsidRPr="00512DAF" w:rsidRDefault="00842158" w:rsidP="0084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210F9A0C" w14:textId="77777777" w:rsidR="00466AA4" w:rsidRDefault="00466AA4" w:rsidP="00ED162C">
      <w:pPr>
        <w:rPr>
          <w:rFonts w:ascii="Arial" w:hAnsi="Arial" w:cs="Arial"/>
          <w:sz w:val="20"/>
          <w:szCs w:val="20"/>
        </w:rPr>
      </w:pPr>
    </w:p>
    <w:p w14:paraId="0DF45D8A" w14:textId="6084A41A" w:rsidR="001671CD" w:rsidRPr="001671CD" w:rsidRDefault="00B875E5" w:rsidP="001671CD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  <w:t>EVALUATION</w:t>
      </w:r>
    </w:p>
    <w:p w14:paraId="66D679CC" w14:textId="77777777" w:rsidR="001671CD" w:rsidRPr="00466AA4" w:rsidRDefault="001671CD" w:rsidP="001671CD">
      <w:pPr>
        <w:pStyle w:val="Paragraphedeliste"/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</w:pPr>
    </w:p>
    <w:p w14:paraId="5CC2B22C" w14:textId="1E634F10" w:rsidR="001671CD" w:rsidRDefault="00B875E5" w:rsidP="001671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Citer les indicateurs d’évaluation</w:t>
      </w:r>
      <w:r w:rsidR="001671CD">
        <w:rPr>
          <w:rFonts w:ascii="Arial" w:hAnsi="Arial" w:cs="Arial"/>
          <w:sz w:val="20"/>
          <w:szCs w:val="20"/>
        </w:rPr>
        <w:t> :</w:t>
      </w:r>
    </w:p>
    <w:p w14:paraId="4293C9C9" w14:textId="77777777" w:rsidR="001671CD" w:rsidRDefault="001671CD" w:rsidP="001671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3346EFC0" w14:textId="77777777" w:rsidR="001671CD" w:rsidRDefault="001671CD" w:rsidP="001671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16D8F55C" w14:textId="77777777" w:rsidR="001671CD" w:rsidRDefault="001671CD" w:rsidP="001671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4DF6499E" w14:textId="77777777" w:rsidR="001671CD" w:rsidRDefault="001671CD" w:rsidP="001671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6624C0C2" w14:textId="77777777" w:rsidR="001671CD" w:rsidRDefault="001671CD" w:rsidP="001671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4BA23B4C" w14:textId="77777777" w:rsidR="001671CD" w:rsidRDefault="001671CD" w:rsidP="001671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2BF4A774" w14:textId="77777777" w:rsidR="00B875E5" w:rsidRDefault="00B875E5" w:rsidP="00ED162C">
      <w:pPr>
        <w:rPr>
          <w:rFonts w:ascii="Arial" w:hAnsi="Arial" w:cs="Arial"/>
          <w:sz w:val="20"/>
          <w:szCs w:val="20"/>
        </w:rPr>
      </w:pPr>
    </w:p>
    <w:p w14:paraId="6359856F" w14:textId="5338E8DB" w:rsidR="001671CD" w:rsidRDefault="001671CD" w:rsidP="001671CD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  <w:t>PIECES À JOINDRE</w:t>
      </w:r>
    </w:p>
    <w:p w14:paraId="3589DC0A" w14:textId="77777777" w:rsidR="001671CD" w:rsidRDefault="001671CD" w:rsidP="001671CD">
      <w:pPr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</w:pPr>
    </w:p>
    <w:p w14:paraId="4BA2C627" w14:textId="3F4A76A5" w:rsidR="001671CD" w:rsidRPr="001671CD" w:rsidRDefault="001671CD" w:rsidP="001671CD">
      <w:pPr>
        <w:rPr>
          <w:rFonts w:asciiTheme="minorHAnsi" w:hAnsiTheme="minorHAnsi" w:cstheme="minorHAnsi"/>
          <w:b/>
          <w:bCs/>
          <w:color w:val="FF0000"/>
          <w:u w:val="single"/>
        </w:rPr>
      </w:pPr>
      <w:r w:rsidRPr="001671CD">
        <w:rPr>
          <w:rFonts w:asciiTheme="minorHAnsi" w:hAnsiTheme="minorHAnsi" w:cstheme="minorHAnsi"/>
          <w:b/>
          <w:bCs/>
          <w:color w:val="FF0000"/>
          <w:u w:val="single"/>
        </w:rPr>
        <w:t>LES PIECES A JOINDRE SONT A DEPOSER VIA LE FORMULAIRE DEMARCHE NUMERIQUE.</w:t>
      </w:r>
    </w:p>
    <w:p w14:paraId="5CE909BB" w14:textId="77777777" w:rsidR="001671CD" w:rsidRDefault="001671CD" w:rsidP="001671CD">
      <w:pPr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</w:pPr>
    </w:p>
    <w:p w14:paraId="5B149BC5" w14:textId="28533981" w:rsidR="001671CD" w:rsidRPr="001671CD" w:rsidRDefault="001671CD" w:rsidP="001671CD">
      <w:pPr>
        <w:pStyle w:val="Paragraphedeliste"/>
        <w:numPr>
          <w:ilvl w:val="1"/>
          <w:numId w:val="1"/>
        </w:numPr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  <w:t xml:space="preserve">Budget : </w:t>
      </w:r>
      <w:r w:rsidRPr="001671CD">
        <w:rPr>
          <w:rFonts w:ascii="Arial" w:hAnsi="Arial" w:cs="Arial"/>
          <w:sz w:val="20"/>
          <w:szCs w:val="20"/>
        </w:rPr>
        <w:t>Joindre un budget prévisionnel détaillé en année pleine (identifiant les charges de personnel, le transport…) cohérent avec l’enveloppe financière dédiée</w:t>
      </w:r>
      <w:r>
        <w:rPr>
          <w:rFonts w:ascii="Arial" w:hAnsi="Arial" w:cs="Arial"/>
          <w:sz w:val="20"/>
          <w:szCs w:val="20"/>
        </w:rPr>
        <w:t>.</w:t>
      </w:r>
    </w:p>
    <w:p w14:paraId="28B38A40" w14:textId="77777777" w:rsidR="001671CD" w:rsidRPr="001671CD" w:rsidRDefault="001671CD" w:rsidP="001671CD">
      <w:pPr>
        <w:pStyle w:val="Paragraphedeliste"/>
        <w:ind w:left="780"/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</w:pPr>
    </w:p>
    <w:p w14:paraId="73D6F58C" w14:textId="52C75A5B" w:rsidR="001671CD" w:rsidRPr="001671CD" w:rsidRDefault="001671CD" w:rsidP="001671CD">
      <w:pPr>
        <w:pStyle w:val="Paragraphedeliste"/>
        <w:numPr>
          <w:ilvl w:val="1"/>
          <w:numId w:val="1"/>
        </w:numPr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  <w:t xml:space="preserve">Calendrier de mise en œuvre : </w:t>
      </w:r>
      <w:r w:rsidRPr="001671CD">
        <w:rPr>
          <w:rFonts w:ascii="Arial" w:hAnsi="Arial" w:cs="Arial"/>
          <w:sz w:val="20"/>
          <w:szCs w:val="20"/>
        </w:rPr>
        <w:t>Joindre le calendrier de mise en œuvre jusqu’à l’ouverture qui devra intervenir pour le 1</w:t>
      </w:r>
      <w:r w:rsidRPr="001671CD">
        <w:rPr>
          <w:rFonts w:ascii="Arial" w:hAnsi="Arial" w:cs="Arial"/>
          <w:sz w:val="20"/>
          <w:szCs w:val="20"/>
          <w:vertAlign w:val="superscript"/>
        </w:rPr>
        <w:t>er</w:t>
      </w:r>
      <w:r w:rsidRPr="001671CD">
        <w:rPr>
          <w:rFonts w:ascii="Arial" w:hAnsi="Arial" w:cs="Arial"/>
          <w:sz w:val="20"/>
          <w:szCs w:val="20"/>
        </w:rPr>
        <w:t xml:space="preserve"> semestre 202</w:t>
      </w:r>
      <w:r>
        <w:rPr>
          <w:rFonts w:ascii="Arial" w:hAnsi="Arial" w:cs="Arial"/>
          <w:sz w:val="20"/>
          <w:szCs w:val="20"/>
        </w:rPr>
        <w:t>7.</w:t>
      </w:r>
    </w:p>
    <w:p w14:paraId="14983A1D" w14:textId="77777777" w:rsidR="00B42064" w:rsidRDefault="00B42064" w:rsidP="00C96A16">
      <w:pPr>
        <w:rPr>
          <w:rFonts w:ascii="Arial" w:hAnsi="Arial" w:cs="Arial"/>
          <w:sz w:val="20"/>
          <w:szCs w:val="20"/>
        </w:rPr>
      </w:pPr>
    </w:p>
    <w:p w14:paraId="196213D2" w14:textId="77777777" w:rsidR="008E5674" w:rsidRPr="00512DAF" w:rsidRDefault="008E5674" w:rsidP="008E5674">
      <w:pPr>
        <w:rPr>
          <w:rFonts w:ascii="Arial" w:hAnsi="Arial" w:cs="Arial"/>
          <w:sz w:val="20"/>
          <w:szCs w:val="20"/>
        </w:rPr>
      </w:pPr>
    </w:p>
    <w:sectPr w:rsidR="008E5674" w:rsidRPr="00512DAF" w:rsidSect="004F7DF9">
      <w:footerReference w:type="even" r:id="rId9"/>
      <w:footerReference w:type="default" r:id="rId10"/>
      <w:pgSz w:w="11906" w:h="16838"/>
      <w:pgMar w:top="993" w:right="1417" w:bottom="1417" w:left="1134" w:header="708" w:footer="434" w:gutter="0"/>
      <w:pgBorders w:offsetFrom="page">
        <w:top w:val="none" w:sz="0" w:space="13" w:color="000000" w:shadow="1"/>
        <w:left w:val="none" w:sz="0" w:space="0" w:color="000000" w:shadow="1"/>
        <w:bottom w:val="none" w:sz="0" w:space="0" w:color="000000" w:shadow="1"/>
        <w:right w:val="none" w:sz="0" w:space="13" w:color="000000" w:shadow="1"/>
      </w:pgBorders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47A91" w14:textId="77777777" w:rsidR="0075751A" w:rsidRDefault="0075751A">
      <w:r>
        <w:separator/>
      </w:r>
    </w:p>
  </w:endnote>
  <w:endnote w:type="continuationSeparator" w:id="0">
    <w:p w14:paraId="2C17B598" w14:textId="77777777" w:rsidR="0075751A" w:rsidRDefault="00757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FE8B0" w14:textId="77777777" w:rsidR="00F97CAC" w:rsidRDefault="00F97CAC" w:rsidP="00847250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1C4E884D" w14:textId="77777777" w:rsidR="00F97CAC" w:rsidRDefault="00F97CAC" w:rsidP="000A0C2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1D1E8" w14:textId="77777777" w:rsidR="00F97CAC" w:rsidRDefault="00F97CAC" w:rsidP="00815B77">
    <w:pPr>
      <w:tabs>
        <w:tab w:val="right" w:pos="7655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color w:val="000080"/>
        <w:sz w:val="16"/>
        <w:szCs w:val="16"/>
      </w:rPr>
      <w:tab/>
    </w:r>
    <w:r>
      <w:rPr>
        <w:rFonts w:ascii="Arial" w:hAnsi="Arial" w:cs="Arial"/>
        <w:color w:val="000080"/>
        <w:sz w:val="16"/>
        <w:szCs w:val="16"/>
      </w:rPr>
      <w:tab/>
    </w:r>
    <w:sdt>
      <w:sdtPr>
        <w:rPr>
          <w:rFonts w:ascii="Arial" w:hAnsi="Arial" w:cs="Arial"/>
          <w:sz w:val="16"/>
          <w:szCs w:val="16"/>
        </w:rPr>
        <w:id w:val="-189615628"/>
        <w:docPartObj>
          <w:docPartGallery w:val="Page Numbers (Top of Page)"/>
          <w:docPartUnique/>
        </w:docPartObj>
      </w:sdtPr>
      <w:sdtEndPr/>
      <w:sdtContent>
        <w:r>
          <w:rPr>
            <w:rFonts w:ascii="Arial" w:hAnsi="Arial" w:cs="Arial"/>
            <w:sz w:val="16"/>
            <w:szCs w:val="16"/>
          </w:rPr>
          <w:t xml:space="preserve">Page </w:t>
        </w:r>
        <w:r>
          <w:rPr>
            <w:rFonts w:ascii="Arial" w:hAnsi="Arial" w:cs="Arial"/>
            <w:sz w:val="16"/>
            <w:szCs w:val="16"/>
          </w:rPr>
          <w:fldChar w:fldCharType="begin"/>
        </w:r>
        <w:r>
          <w:rPr>
            <w:rFonts w:ascii="Arial" w:hAnsi="Arial" w:cs="Arial"/>
            <w:sz w:val="16"/>
            <w:szCs w:val="16"/>
          </w:rPr>
          <w:instrText xml:space="preserve"> PAGE </w:instrText>
        </w:r>
        <w:r>
          <w:rPr>
            <w:rFonts w:ascii="Arial" w:hAnsi="Arial" w:cs="Arial"/>
            <w:sz w:val="16"/>
            <w:szCs w:val="16"/>
          </w:rPr>
          <w:fldChar w:fldCharType="separate"/>
        </w:r>
        <w:r w:rsidR="00193B3A">
          <w:rPr>
            <w:rFonts w:ascii="Arial" w:hAnsi="Arial" w:cs="Arial"/>
            <w:noProof/>
            <w:sz w:val="16"/>
            <w:szCs w:val="16"/>
          </w:rPr>
          <w:t>6</w:t>
        </w:r>
        <w:r>
          <w:rPr>
            <w:rFonts w:ascii="Arial" w:hAnsi="Arial" w:cs="Arial"/>
            <w:sz w:val="16"/>
            <w:szCs w:val="16"/>
          </w:rPr>
          <w:fldChar w:fldCharType="end"/>
        </w:r>
        <w:r>
          <w:rPr>
            <w:rFonts w:ascii="Arial" w:hAnsi="Arial" w:cs="Arial"/>
            <w:sz w:val="16"/>
            <w:szCs w:val="16"/>
          </w:rPr>
          <w:t xml:space="preserve"> / </w:t>
        </w:r>
        <w:r>
          <w:rPr>
            <w:rFonts w:ascii="Arial" w:hAnsi="Arial" w:cs="Arial"/>
            <w:sz w:val="16"/>
            <w:szCs w:val="16"/>
          </w:rPr>
          <w:fldChar w:fldCharType="begin"/>
        </w:r>
        <w:r>
          <w:rPr>
            <w:rFonts w:ascii="Arial" w:hAnsi="Arial" w:cs="Arial"/>
            <w:sz w:val="16"/>
            <w:szCs w:val="16"/>
          </w:rPr>
          <w:instrText xml:space="preserve"> NUMPAGES  </w:instrText>
        </w:r>
        <w:r>
          <w:rPr>
            <w:rFonts w:ascii="Arial" w:hAnsi="Arial" w:cs="Arial"/>
            <w:sz w:val="16"/>
            <w:szCs w:val="16"/>
          </w:rPr>
          <w:fldChar w:fldCharType="separate"/>
        </w:r>
        <w:r w:rsidR="00193B3A">
          <w:rPr>
            <w:rFonts w:ascii="Arial" w:hAnsi="Arial" w:cs="Arial"/>
            <w:noProof/>
            <w:sz w:val="16"/>
            <w:szCs w:val="16"/>
          </w:rPr>
          <w:t>6</w:t>
        </w:r>
        <w:r>
          <w:rPr>
            <w:rFonts w:ascii="Arial" w:hAnsi="Arial" w:cs="Arial"/>
            <w:sz w:val="16"/>
            <w:szCs w:val="16"/>
          </w:rPr>
          <w:fldChar w:fldCharType="end"/>
        </w:r>
      </w:sdtContent>
    </w:sdt>
  </w:p>
  <w:p w14:paraId="617E7A8F" w14:textId="3FA9DF03" w:rsidR="00F97CAC" w:rsidRPr="00616FA8" w:rsidRDefault="00616FA8" w:rsidP="000A0C28">
    <w:pPr>
      <w:pStyle w:val="Pieddepage"/>
      <w:ind w:right="360"/>
      <w:rPr>
        <w:rFonts w:asciiTheme="minorHAnsi" w:hAnsiTheme="minorHAnsi" w:cstheme="minorHAnsi"/>
      </w:rPr>
    </w:pPr>
    <w:r w:rsidRPr="00616FA8">
      <w:rPr>
        <w:rFonts w:asciiTheme="minorHAnsi" w:hAnsiTheme="minorHAnsi" w:cstheme="minorHAnsi"/>
      </w:rPr>
      <w:t>AAC 202</w:t>
    </w:r>
    <w:r w:rsidR="00745107">
      <w:rPr>
        <w:rFonts w:asciiTheme="minorHAnsi" w:hAnsiTheme="minorHAnsi" w:cstheme="minorHAnsi"/>
      </w:rPr>
      <w:t>6</w:t>
    </w:r>
    <w:r w:rsidRPr="00616FA8">
      <w:rPr>
        <w:rFonts w:asciiTheme="minorHAnsi" w:hAnsiTheme="minorHAnsi" w:cstheme="minorHAnsi"/>
      </w:rPr>
      <w:t xml:space="preserve"> Dossier de </w:t>
    </w:r>
    <w:r>
      <w:rPr>
        <w:rFonts w:asciiTheme="minorHAnsi" w:hAnsiTheme="minorHAnsi" w:cstheme="minorHAnsi"/>
      </w:rPr>
      <w:t>C</w:t>
    </w:r>
    <w:r w:rsidRPr="00616FA8">
      <w:rPr>
        <w:rFonts w:asciiTheme="minorHAnsi" w:hAnsiTheme="minorHAnsi" w:cstheme="minorHAnsi"/>
      </w:rPr>
      <w:t>andidatu</w:t>
    </w:r>
    <w:r>
      <w:rPr>
        <w:rFonts w:asciiTheme="minorHAnsi" w:hAnsiTheme="minorHAnsi" w:cstheme="minorHAnsi"/>
      </w:rPr>
      <w:t>r</w:t>
    </w:r>
    <w:r w:rsidRPr="00616FA8">
      <w:rPr>
        <w:rFonts w:asciiTheme="minorHAnsi" w:hAnsiTheme="minorHAnsi" w:cstheme="minorHAnsi"/>
      </w:rPr>
      <w:t xml:space="preserve">e </w:t>
    </w:r>
    <w:r w:rsidR="00745107">
      <w:rPr>
        <w:rFonts w:asciiTheme="minorHAnsi" w:hAnsiTheme="minorHAnsi" w:cstheme="minorHAnsi"/>
      </w:rPr>
      <w:t>REPIT ASE HANDICAP</w:t>
    </w:r>
    <w:r w:rsidRPr="00616FA8">
      <w:rPr>
        <w:rFonts w:asciiTheme="minorHAnsi" w:hAnsiTheme="minorHAnsi" w:cstheme="minorHAnsi"/>
      </w:rPr>
      <w:t xml:space="preserve"> ARS CVL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99FE3" w14:textId="77777777" w:rsidR="0075751A" w:rsidRDefault="0075751A">
      <w:r>
        <w:separator/>
      </w:r>
    </w:p>
  </w:footnote>
  <w:footnote w:type="continuationSeparator" w:id="0">
    <w:p w14:paraId="64506271" w14:textId="77777777" w:rsidR="0075751A" w:rsidRDefault="007575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75ECB"/>
    <w:multiLevelType w:val="multilevel"/>
    <w:tmpl w:val="DC069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5EC31E3"/>
    <w:multiLevelType w:val="hybridMultilevel"/>
    <w:tmpl w:val="19B24AAC"/>
    <w:lvl w:ilvl="0" w:tplc="64EE821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04A5A"/>
    <w:multiLevelType w:val="hybridMultilevel"/>
    <w:tmpl w:val="23FCBEA8"/>
    <w:lvl w:ilvl="0" w:tplc="DD4A0C2C">
      <w:numFmt w:val="bullet"/>
      <w:lvlText w:val="-"/>
      <w:lvlJc w:val="left"/>
      <w:pPr>
        <w:ind w:left="360" w:hanging="360"/>
      </w:pPr>
      <w:rPr>
        <w:rFonts w:ascii="Arial" w:eastAsia="Century Gothic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591225"/>
    <w:multiLevelType w:val="hybridMultilevel"/>
    <w:tmpl w:val="9DAC53B0"/>
    <w:lvl w:ilvl="0" w:tplc="6F908B3E">
      <w:start w:val="590"/>
      <w:numFmt w:val="bullet"/>
      <w:lvlText w:val="-"/>
      <w:lvlJc w:val="left"/>
      <w:pPr>
        <w:ind w:left="360" w:hanging="360"/>
      </w:pPr>
      <w:rPr>
        <w:rFonts w:ascii="Arial" w:hAnsi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9906D1"/>
    <w:multiLevelType w:val="hybridMultilevel"/>
    <w:tmpl w:val="7D5C980C"/>
    <w:lvl w:ilvl="0" w:tplc="A3DE04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908B3E">
      <w:start w:val="590"/>
      <w:numFmt w:val="bullet"/>
      <w:lvlText w:val="-"/>
      <w:lvlJc w:val="left"/>
      <w:pPr>
        <w:ind w:left="2160" w:hanging="360"/>
      </w:pPr>
      <w:rPr>
        <w:rFonts w:ascii="Arial" w:hAnsi="Arial" w:hint="default"/>
        <w:sz w:val="20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7225F"/>
    <w:multiLevelType w:val="hybridMultilevel"/>
    <w:tmpl w:val="3AAC2D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001CC"/>
    <w:multiLevelType w:val="hybridMultilevel"/>
    <w:tmpl w:val="0E66AA9E"/>
    <w:lvl w:ilvl="0" w:tplc="040C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512B3"/>
    <w:multiLevelType w:val="hybridMultilevel"/>
    <w:tmpl w:val="3DEE415C"/>
    <w:lvl w:ilvl="0" w:tplc="E6D28A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7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B47EDC"/>
    <w:multiLevelType w:val="hybridMultilevel"/>
    <w:tmpl w:val="39DE7738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D10C7E"/>
    <w:multiLevelType w:val="hybridMultilevel"/>
    <w:tmpl w:val="E38CF3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A5428C"/>
    <w:multiLevelType w:val="hybridMultilevel"/>
    <w:tmpl w:val="463E201A"/>
    <w:lvl w:ilvl="0" w:tplc="ED7EB7F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F497D" w:themeColor="text2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654F2F"/>
    <w:multiLevelType w:val="hybridMultilevel"/>
    <w:tmpl w:val="5D7497D0"/>
    <w:lvl w:ilvl="0" w:tplc="85D236B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83564E"/>
    <w:multiLevelType w:val="hybridMultilevel"/>
    <w:tmpl w:val="999A2B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390B26"/>
    <w:multiLevelType w:val="hybridMultilevel"/>
    <w:tmpl w:val="6AE6809C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4" w15:restartNumberingAfterBreak="0">
    <w:nsid w:val="491449B2"/>
    <w:multiLevelType w:val="hybridMultilevel"/>
    <w:tmpl w:val="3CF84D6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6C44EB"/>
    <w:multiLevelType w:val="hybridMultilevel"/>
    <w:tmpl w:val="4D088B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9151C0"/>
    <w:multiLevelType w:val="hybridMultilevel"/>
    <w:tmpl w:val="3AAC2D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872A14"/>
    <w:multiLevelType w:val="hybridMultilevel"/>
    <w:tmpl w:val="031A774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160217"/>
    <w:multiLevelType w:val="hybridMultilevel"/>
    <w:tmpl w:val="081679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2B6389"/>
    <w:multiLevelType w:val="hybridMultilevel"/>
    <w:tmpl w:val="75F6F558"/>
    <w:lvl w:ilvl="0" w:tplc="803E30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B4700B"/>
    <w:multiLevelType w:val="hybridMultilevel"/>
    <w:tmpl w:val="BA7CAC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2667983">
    <w:abstractNumId w:val="0"/>
  </w:num>
  <w:num w:numId="2" w16cid:durableId="311493363">
    <w:abstractNumId w:val="11"/>
  </w:num>
  <w:num w:numId="3" w16cid:durableId="2144612227">
    <w:abstractNumId w:val="6"/>
  </w:num>
  <w:num w:numId="4" w16cid:durableId="505755172">
    <w:abstractNumId w:val="7"/>
  </w:num>
  <w:num w:numId="5" w16cid:durableId="1850488845">
    <w:abstractNumId w:val="14"/>
  </w:num>
  <w:num w:numId="6" w16cid:durableId="1817405797">
    <w:abstractNumId w:val="1"/>
  </w:num>
  <w:num w:numId="7" w16cid:durableId="789473305">
    <w:abstractNumId w:val="19"/>
  </w:num>
  <w:num w:numId="8" w16cid:durableId="462962903">
    <w:abstractNumId w:val="10"/>
  </w:num>
  <w:num w:numId="9" w16cid:durableId="220292227">
    <w:abstractNumId w:val="3"/>
  </w:num>
  <w:num w:numId="10" w16cid:durableId="360396225">
    <w:abstractNumId w:val="17"/>
  </w:num>
  <w:num w:numId="11" w16cid:durableId="65081001">
    <w:abstractNumId w:val="4"/>
  </w:num>
  <w:num w:numId="12" w16cid:durableId="1387797952">
    <w:abstractNumId w:val="8"/>
  </w:num>
  <w:num w:numId="13" w16cid:durableId="1619604264">
    <w:abstractNumId w:val="13"/>
  </w:num>
  <w:num w:numId="14" w16cid:durableId="1549799734">
    <w:abstractNumId w:val="18"/>
  </w:num>
  <w:num w:numId="15" w16cid:durableId="242032872">
    <w:abstractNumId w:val="9"/>
  </w:num>
  <w:num w:numId="16" w16cid:durableId="656036182">
    <w:abstractNumId w:val="2"/>
  </w:num>
  <w:num w:numId="17" w16cid:durableId="1878156715">
    <w:abstractNumId w:val="16"/>
  </w:num>
  <w:num w:numId="18" w16cid:durableId="1118065923">
    <w:abstractNumId w:val="5"/>
  </w:num>
  <w:num w:numId="19" w16cid:durableId="684283590">
    <w:abstractNumId w:val="12"/>
  </w:num>
  <w:num w:numId="20" w16cid:durableId="661854599">
    <w:abstractNumId w:val="15"/>
  </w:num>
  <w:num w:numId="21" w16cid:durableId="375353860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1D0"/>
    <w:rsid w:val="00000681"/>
    <w:rsid w:val="000028D8"/>
    <w:rsid w:val="0001051E"/>
    <w:rsid w:val="000112EA"/>
    <w:rsid w:val="000150BA"/>
    <w:rsid w:val="0001538C"/>
    <w:rsid w:val="00021F0F"/>
    <w:rsid w:val="00022275"/>
    <w:rsid w:val="00023ADA"/>
    <w:rsid w:val="000331FE"/>
    <w:rsid w:val="0003675C"/>
    <w:rsid w:val="00037677"/>
    <w:rsid w:val="00042ED9"/>
    <w:rsid w:val="0005054C"/>
    <w:rsid w:val="0005179D"/>
    <w:rsid w:val="00056DA3"/>
    <w:rsid w:val="00060821"/>
    <w:rsid w:val="000635CE"/>
    <w:rsid w:val="00067890"/>
    <w:rsid w:val="00070EAD"/>
    <w:rsid w:val="00072488"/>
    <w:rsid w:val="00073DED"/>
    <w:rsid w:val="00075125"/>
    <w:rsid w:val="00080DE3"/>
    <w:rsid w:val="00086FE1"/>
    <w:rsid w:val="00090ACD"/>
    <w:rsid w:val="00092274"/>
    <w:rsid w:val="00092E6A"/>
    <w:rsid w:val="00097A3B"/>
    <w:rsid w:val="000A0C28"/>
    <w:rsid w:val="000A11AC"/>
    <w:rsid w:val="000A4453"/>
    <w:rsid w:val="000A4C43"/>
    <w:rsid w:val="000A605E"/>
    <w:rsid w:val="000B103C"/>
    <w:rsid w:val="000B61E2"/>
    <w:rsid w:val="000B675F"/>
    <w:rsid w:val="000C21A0"/>
    <w:rsid w:val="000C2D3E"/>
    <w:rsid w:val="000C63F5"/>
    <w:rsid w:val="000D022D"/>
    <w:rsid w:val="000D19F2"/>
    <w:rsid w:val="000D347E"/>
    <w:rsid w:val="000D5441"/>
    <w:rsid w:val="000D54B6"/>
    <w:rsid w:val="000E3B40"/>
    <w:rsid w:val="000E5A32"/>
    <w:rsid w:val="000F0B56"/>
    <w:rsid w:val="000F3D8E"/>
    <w:rsid w:val="000F415C"/>
    <w:rsid w:val="0010122F"/>
    <w:rsid w:val="00103F5B"/>
    <w:rsid w:val="00104983"/>
    <w:rsid w:val="00104A0B"/>
    <w:rsid w:val="001106D5"/>
    <w:rsid w:val="001129D8"/>
    <w:rsid w:val="00114B75"/>
    <w:rsid w:val="001177C5"/>
    <w:rsid w:val="00122771"/>
    <w:rsid w:val="00123B69"/>
    <w:rsid w:val="00123EAA"/>
    <w:rsid w:val="00124673"/>
    <w:rsid w:val="001279D6"/>
    <w:rsid w:val="00130CF3"/>
    <w:rsid w:val="00130DDD"/>
    <w:rsid w:val="00133C57"/>
    <w:rsid w:val="00136054"/>
    <w:rsid w:val="00136FC4"/>
    <w:rsid w:val="00145356"/>
    <w:rsid w:val="00147283"/>
    <w:rsid w:val="00147EE3"/>
    <w:rsid w:val="00150299"/>
    <w:rsid w:val="00157CDC"/>
    <w:rsid w:val="001624D2"/>
    <w:rsid w:val="00164E1D"/>
    <w:rsid w:val="00165C56"/>
    <w:rsid w:val="00166FD4"/>
    <w:rsid w:val="001671CD"/>
    <w:rsid w:val="0017120F"/>
    <w:rsid w:val="001719E2"/>
    <w:rsid w:val="00173432"/>
    <w:rsid w:val="00174876"/>
    <w:rsid w:val="001814CC"/>
    <w:rsid w:val="001836F1"/>
    <w:rsid w:val="00191BF5"/>
    <w:rsid w:val="00193B3A"/>
    <w:rsid w:val="00193F00"/>
    <w:rsid w:val="0019609E"/>
    <w:rsid w:val="00196B17"/>
    <w:rsid w:val="001972B8"/>
    <w:rsid w:val="001A78CE"/>
    <w:rsid w:val="001B5145"/>
    <w:rsid w:val="001B51CB"/>
    <w:rsid w:val="001C132E"/>
    <w:rsid w:val="001C332D"/>
    <w:rsid w:val="001C7660"/>
    <w:rsid w:val="001D28EF"/>
    <w:rsid w:val="001D32B2"/>
    <w:rsid w:val="001E5505"/>
    <w:rsid w:val="001E5B3D"/>
    <w:rsid w:val="001E7B47"/>
    <w:rsid w:val="001F19DC"/>
    <w:rsid w:val="001F5CFD"/>
    <w:rsid w:val="00207788"/>
    <w:rsid w:val="002079AC"/>
    <w:rsid w:val="00213E4C"/>
    <w:rsid w:val="00216427"/>
    <w:rsid w:val="00220F61"/>
    <w:rsid w:val="002226E7"/>
    <w:rsid w:val="002245E3"/>
    <w:rsid w:val="00226512"/>
    <w:rsid w:val="00230078"/>
    <w:rsid w:val="002322A4"/>
    <w:rsid w:val="00234BC0"/>
    <w:rsid w:val="002353F1"/>
    <w:rsid w:val="0023691E"/>
    <w:rsid w:val="00240B5C"/>
    <w:rsid w:val="00244F6D"/>
    <w:rsid w:val="002526CE"/>
    <w:rsid w:val="00252975"/>
    <w:rsid w:val="00252DC6"/>
    <w:rsid w:val="0025537A"/>
    <w:rsid w:val="0025711B"/>
    <w:rsid w:val="0026798D"/>
    <w:rsid w:val="0027264E"/>
    <w:rsid w:val="00272B62"/>
    <w:rsid w:val="00284545"/>
    <w:rsid w:val="0028696B"/>
    <w:rsid w:val="002905F7"/>
    <w:rsid w:val="00290769"/>
    <w:rsid w:val="002926EA"/>
    <w:rsid w:val="002958CC"/>
    <w:rsid w:val="00296CFB"/>
    <w:rsid w:val="002A3853"/>
    <w:rsid w:val="002B19BD"/>
    <w:rsid w:val="002B7C2C"/>
    <w:rsid w:val="002D1E5A"/>
    <w:rsid w:val="002D519B"/>
    <w:rsid w:val="002D72AD"/>
    <w:rsid w:val="002D72E4"/>
    <w:rsid w:val="002E26D7"/>
    <w:rsid w:val="002E3EE2"/>
    <w:rsid w:val="002F1CEE"/>
    <w:rsid w:val="002F31FF"/>
    <w:rsid w:val="002F3880"/>
    <w:rsid w:val="00300428"/>
    <w:rsid w:val="0030187B"/>
    <w:rsid w:val="00311C46"/>
    <w:rsid w:val="0031452F"/>
    <w:rsid w:val="00314736"/>
    <w:rsid w:val="00316418"/>
    <w:rsid w:val="00332043"/>
    <w:rsid w:val="00332470"/>
    <w:rsid w:val="0033366F"/>
    <w:rsid w:val="003338CB"/>
    <w:rsid w:val="003371A7"/>
    <w:rsid w:val="003404AF"/>
    <w:rsid w:val="0034291F"/>
    <w:rsid w:val="00343207"/>
    <w:rsid w:val="00343208"/>
    <w:rsid w:val="003442DE"/>
    <w:rsid w:val="003450AC"/>
    <w:rsid w:val="00350FE8"/>
    <w:rsid w:val="003559E8"/>
    <w:rsid w:val="00355D1B"/>
    <w:rsid w:val="003610B0"/>
    <w:rsid w:val="003634CB"/>
    <w:rsid w:val="00364A1F"/>
    <w:rsid w:val="00365DE1"/>
    <w:rsid w:val="00367A3A"/>
    <w:rsid w:val="00370F7E"/>
    <w:rsid w:val="00382864"/>
    <w:rsid w:val="003868E9"/>
    <w:rsid w:val="00397FFC"/>
    <w:rsid w:val="003A3E0B"/>
    <w:rsid w:val="003A4353"/>
    <w:rsid w:val="003A5427"/>
    <w:rsid w:val="003A6E58"/>
    <w:rsid w:val="003B071A"/>
    <w:rsid w:val="003B640A"/>
    <w:rsid w:val="003C276A"/>
    <w:rsid w:val="003C3B84"/>
    <w:rsid w:val="003D0954"/>
    <w:rsid w:val="003D0A78"/>
    <w:rsid w:val="003E0487"/>
    <w:rsid w:val="003E0B2F"/>
    <w:rsid w:val="003E1497"/>
    <w:rsid w:val="003E2D68"/>
    <w:rsid w:val="003E58E3"/>
    <w:rsid w:val="003E694D"/>
    <w:rsid w:val="003F31DD"/>
    <w:rsid w:val="003F6A40"/>
    <w:rsid w:val="003F71C7"/>
    <w:rsid w:val="0040030E"/>
    <w:rsid w:val="00405763"/>
    <w:rsid w:val="004105C7"/>
    <w:rsid w:val="00410D28"/>
    <w:rsid w:val="00415435"/>
    <w:rsid w:val="00417D6E"/>
    <w:rsid w:val="00420894"/>
    <w:rsid w:val="004224DD"/>
    <w:rsid w:val="00423C53"/>
    <w:rsid w:val="00424470"/>
    <w:rsid w:val="00425DD6"/>
    <w:rsid w:val="0042793F"/>
    <w:rsid w:val="00430866"/>
    <w:rsid w:val="00432AF8"/>
    <w:rsid w:val="004417DC"/>
    <w:rsid w:val="00441911"/>
    <w:rsid w:val="00446BBD"/>
    <w:rsid w:val="00450E6C"/>
    <w:rsid w:val="004512DA"/>
    <w:rsid w:val="004562AB"/>
    <w:rsid w:val="00456678"/>
    <w:rsid w:val="00464009"/>
    <w:rsid w:val="00464942"/>
    <w:rsid w:val="00466AA4"/>
    <w:rsid w:val="00466CA1"/>
    <w:rsid w:val="00466E7C"/>
    <w:rsid w:val="004707DB"/>
    <w:rsid w:val="004722D2"/>
    <w:rsid w:val="00472ACF"/>
    <w:rsid w:val="00475261"/>
    <w:rsid w:val="00486FA6"/>
    <w:rsid w:val="00486FAE"/>
    <w:rsid w:val="004877A2"/>
    <w:rsid w:val="00491B6F"/>
    <w:rsid w:val="00495E5B"/>
    <w:rsid w:val="0049747A"/>
    <w:rsid w:val="004A14DA"/>
    <w:rsid w:val="004A3D0D"/>
    <w:rsid w:val="004A5B38"/>
    <w:rsid w:val="004B6354"/>
    <w:rsid w:val="004C0212"/>
    <w:rsid w:val="004C070C"/>
    <w:rsid w:val="004C2261"/>
    <w:rsid w:val="004C26B8"/>
    <w:rsid w:val="004C6ED1"/>
    <w:rsid w:val="004D0C3A"/>
    <w:rsid w:val="004D1F85"/>
    <w:rsid w:val="004D4098"/>
    <w:rsid w:val="004E2051"/>
    <w:rsid w:val="004E319F"/>
    <w:rsid w:val="004E5010"/>
    <w:rsid w:val="004E67DF"/>
    <w:rsid w:val="004F004D"/>
    <w:rsid w:val="004F05EC"/>
    <w:rsid w:val="004F7DF9"/>
    <w:rsid w:val="004F7E06"/>
    <w:rsid w:val="004F7EBA"/>
    <w:rsid w:val="00502982"/>
    <w:rsid w:val="00504DE9"/>
    <w:rsid w:val="00505914"/>
    <w:rsid w:val="00506D21"/>
    <w:rsid w:val="00507C5B"/>
    <w:rsid w:val="00511399"/>
    <w:rsid w:val="00512DAF"/>
    <w:rsid w:val="005130A3"/>
    <w:rsid w:val="005142DA"/>
    <w:rsid w:val="005151E7"/>
    <w:rsid w:val="00515EDE"/>
    <w:rsid w:val="005222E0"/>
    <w:rsid w:val="00525AE6"/>
    <w:rsid w:val="0053318D"/>
    <w:rsid w:val="005360C0"/>
    <w:rsid w:val="0054119B"/>
    <w:rsid w:val="00543B7D"/>
    <w:rsid w:val="005455BA"/>
    <w:rsid w:val="005470CE"/>
    <w:rsid w:val="005518B8"/>
    <w:rsid w:val="00551FD9"/>
    <w:rsid w:val="00553FEE"/>
    <w:rsid w:val="0056428C"/>
    <w:rsid w:val="005674A1"/>
    <w:rsid w:val="00573A0E"/>
    <w:rsid w:val="00576997"/>
    <w:rsid w:val="005777E6"/>
    <w:rsid w:val="00581AD4"/>
    <w:rsid w:val="0058209B"/>
    <w:rsid w:val="00586CB1"/>
    <w:rsid w:val="00590932"/>
    <w:rsid w:val="005B1294"/>
    <w:rsid w:val="005B243A"/>
    <w:rsid w:val="005C120D"/>
    <w:rsid w:val="005D07DA"/>
    <w:rsid w:val="005D6953"/>
    <w:rsid w:val="005E01E9"/>
    <w:rsid w:val="005E40AE"/>
    <w:rsid w:val="005E4EE8"/>
    <w:rsid w:val="005E56F0"/>
    <w:rsid w:val="005E5C1E"/>
    <w:rsid w:val="005E7C13"/>
    <w:rsid w:val="005F0299"/>
    <w:rsid w:val="005F2140"/>
    <w:rsid w:val="00602611"/>
    <w:rsid w:val="00605C09"/>
    <w:rsid w:val="0060699F"/>
    <w:rsid w:val="00610CFA"/>
    <w:rsid w:val="006115C3"/>
    <w:rsid w:val="006137C0"/>
    <w:rsid w:val="0061428F"/>
    <w:rsid w:val="0061449A"/>
    <w:rsid w:val="00616FA8"/>
    <w:rsid w:val="006179F4"/>
    <w:rsid w:val="00620EBB"/>
    <w:rsid w:val="00622352"/>
    <w:rsid w:val="0062323A"/>
    <w:rsid w:val="006258EB"/>
    <w:rsid w:val="00625EE7"/>
    <w:rsid w:val="00626AF1"/>
    <w:rsid w:val="00626D83"/>
    <w:rsid w:val="006276B6"/>
    <w:rsid w:val="0063041A"/>
    <w:rsid w:val="00632DC4"/>
    <w:rsid w:val="0063773F"/>
    <w:rsid w:val="00637B75"/>
    <w:rsid w:val="00645C98"/>
    <w:rsid w:val="00650D41"/>
    <w:rsid w:val="006535B3"/>
    <w:rsid w:val="00671748"/>
    <w:rsid w:val="006732B6"/>
    <w:rsid w:val="00676413"/>
    <w:rsid w:val="006768E1"/>
    <w:rsid w:val="00680F19"/>
    <w:rsid w:val="00681AFE"/>
    <w:rsid w:val="00683AFF"/>
    <w:rsid w:val="006875CC"/>
    <w:rsid w:val="006908F1"/>
    <w:rsid w:val="0069147B"/>
    <w:rsid w:val="006930FB"/>
    <w:rsid w:val="00693C5F"/>
    <w:rsid w:val="006A05F5"/>
    <w:rsid w:val="006A303D"/>
    <w:rsid w:val="006A3260"/>
    <w:rsid w:val="006A3E0D"/>
    <w:rsid w:val="006A657E"/>
    <w:rsid w:val="006B2AB4"/>
    <w:rsid w:val="006B449F"/>
    <w:rsid w:val="006B6276"/>
    <w:rsid w:val="006C4CE3"/>
    <w:rsid w:val="006D0C6A"/>
    <w:rsid w:val="006D3136"/>
    <w:rsid w:val="006D3DD1"/>
    <w:rsid w:val="006D7FFB"/>
    <w:rsid w:val="006E33AE"/>
    <w:rsid w:val="006E6861"/>
    <w:rsid w:val="006E6C30"/>
    <w:rsid w:val="006F342A"/>
    <w:rsid w:val="006F748E"/>
    <w:rsid w:val="00701233"/>
    <w:rsid w:val="00706413"/>
    <w:rsid w:val="0070782F"/>
    <w:rsid w:val="007163FC"/>
    <w:rsid w:val="00721695"/>
    <w:rsid w:val="00727FC0"/>
    <w:rsid w:val="0073355A"/>
    <w:rsid w:val="00736364"/>
    <w:rsid w:val="007407C6"/>
    <w:rsid w:val="00740FD7"/>
    <w:rsid w:val="007426DA"/>
    <w:rsid w:val="00745107"/>
    <w:rsid w:val="0074637F"/>
    <w:rsid w:val="007470E9"/>
    <w:rsid w:val="00750E24"/>
    <w:rsid w:val="00752F89"/>
    <w:rsid w:val="00755D7D"/>
    <w:rsid w:val="0075751A"/>
    <w:rsid w:val="0076726F"/>
    <w:rsid w:val="00771C56"/>
    <w:rsid w:val="00773A8A"/>
    <w:rsid w:val="00774948"/>
    <w:rsid w:val="007753BA"/>
    <w:rsid w:val="00777CCF"/>
    <w:rsid w:val="007816A8"/>
    <w:rsid w:val="00781B27"/>
    <w:rsid w:val="00782A6D"/>
    <w:rsid w:val="007919D7"/>
    <w:rsid w:val="007925AC"/>
    <w:rsid w:val="00792798"/>
    <w:rsid w:val="00793715"/>
    <w:rsid w:val="00794D57"/>
    <w:rsid w:val="007965B2"/>
    <w:rsid w:val="00796EB2"/>
    <w:rsid w:val="007A312E"/>
    <w:rsid w:val="007A72A3"/>
    <w:rsid w:val="007B2E21"/>
    <w:rsid w:val="007B3BF9"/>
    <w:rsid w:val="007B4EEB"/>
    <w:rsid w:val="007B662E"/>
    <w:rsid w:val="007C13D0"/>
    <w:rsid w:val="007C6683"/>
    <w:rsid w:val="007D0D46"/>
    <w:rsid w:val="007D7C9B"/>
    <w:rsid w:val="007E257E"/>
    <w:rsid w:val="007E2C78"/>
    <w:rsid w:val="007F16B1"/>
    <w:rsid w:val="007F3CD6"/>
    <w:rsid w:val="007F7A32"/>
    <w:rsid w:val="008008E6"/>
    <w:rsid w:val="0080093E"/>
    <w:rsid w:val="00803180"/>
    <w:rsid w:val="008046D1"/>
    <w:rsid w:val="00806F03"/>
    <w:rsid w:val="0081036C"/>
    <w:rsid w:val="00814294"/>
    <w:rsid w:val="00815B77"/>
    <w:rsid w:val="008165B8"/>
    <w:rsid w:val="00817FF7"/>
    <w:rsid w:val="00821D72"/>
    <w:rsid w:val="00823083"/>
    <w:rsid w:val="0083075C"/>
    <w:rsid w:val="00832DE5"/>
    <w:rsid w:val="00834282"/>
    <w:rsid w:val="00834F7A"/>
    <w:rsid w:val="00840FE8"/>
    <w:rsid w:val="00842158"/>
    <w:rsid w:val="00847250"/>
    <w:rsid w:val="0085149F"/>
    <w:rsid w:val="0085281A"/>
    <w:rsid w:val="00854727"/>
    <w:rsid w:val="00855CAE"/>
    <w:rsid w:val="008621A8"/>
    <w:rsid w:val="00863BCE"/>
    <w:rsid w:val="008644F4"/>
    <w:rsid w:val="00872E6F"/>
    <w:rsid w:val="008737D9"/>
    <w:rsid w:val="00874180"/>
    <w:rsid w:val="00874E02"/>
    <w:rsid w:val="00877DA0"/>
    <w:rsid w:val="00881C58"/>
    <w:rsid w:val="00882225"/>
    <w:rsid w:val="00885CCE"/>
    <w:rsid w:val="00891DF4"/>
    <w:rsid w:val="00894D4D"/>
    <w:rsid w:val="008A3A9D"/>
    <w:rsid w:val="008A3B8B"/>
    <w:rsid w:val="008A567E"/>
    <w:rsid w:val="008B1F4F"/>
    <w:rsid w:val="008B4AA1"/>
    <w:rsid w:val="008B79D7"/>
    <w:rsid w:val="008C097D"/>
    <w:rsid w:val="008C20B4"/>
    <w:rsid w:val="008C3C69"/>
    <w:rsid w:val="008C4691"/>
    <w:rsid w:val="008D0F38"/>
    <w:rsid w:val="008D4192"/>
    <w:rsid w:val="008D4E46"/>
    <w:rsid w:val="008D51F0"/>
    <w:rsid w:val="008D751A"/>
    <w:rsid w:val="008E0CAA"/>
    <w:rsid w:val="008E1768"/>
    <w:rsid w:val="008E5674"/>
    <w:rsid w:val="008E648B"/>
    <w:rsid w:val="008E79AA"/>
    <w:rsid w:val="008F76AC"/>
    <w:rsid w:val="008F7F1A"/>
    <w:rsid w:val="0090053D"/>
    <w:rsid w:val="00901BEB"/>
    <w:rsid w:val="00905676"/>
    <w:rsid w:val="0090638F"/>
    <w:rsid w:val="00907333"/>
    <w:rsid w:val="009075A0"/>
    <w:rsid w:val="0091182B"/>
    <w:rsid w:val="00913DDA"/>
    <w:rsid w:val="00916F31"/>
    <w:rsid w:val="009228CD"/>
    <w:rsid w:val="00922F74"/>
    <w:rsid w:val="00923221"/>
    <w:rsid w:val="00925B26"/>
    <w:rsid w:val="00925F14"/>
    <w:rsid w:val="0093391A"/>
    <w:rsid w:val="009412F6"/>
    <w:rsid w:val="009459DB"/>
    <w:rsid w:val="00945EF1"/>
    <w:rsid w:val="00947745"/>
    <w:rsid w:val="00950596"/>
    <w:rsid w:val="009559AB"/>
    <w:rsid w:val="0096454E"/>
    <w:rsid w:val="00967A27"/>
    <w:rsid w:val="00970914"/>
    <w:rsid w:val="00970C8C"/>
    <w:rsid w:val="00973423"/>
    <w:rsid w:val="00974A2C"/>
    <w:rsid w:val="00980358"/>
    <w:rsid w:val="00984465"/>
    <w:rsid w:val="00985F8B"/>
    <w:rsid w:val="009A235F"/>
    <w:rsid w:val="009A3D15"/>
    <w:rsid w:val="009A3FC7"/>
    <w:rsid w:val="009A466F"/>
    <w:rsid w:val="009A4A94"/>
    <w:rsid w:val="009A6775"/>
    <w:rsid w:val="009A7502"/>
    <w:rsid w:val="009B1102"/>
    <w:rsid w:val="009B2088"/>
    <w:rsid w:val="009C2DDF"/>
    <w:rsid w:val="009C36DC"/>
    <w:rsid w:val="009C46D6"/>
    <w:rsid w:val="009C6100"/>
    <w:rsid w:val="009D17E5"/>
    <w:rsid w:val="009D20CA"/>
    <w:rsid w:val="009E4CF9"/>
    <w:rsid w:val="009E5144"/>
    <w:rsid w:val="009E548D"/>
    <w:rsid w:val="009E6554"/>
    <w:rsid w:val="009F14AD"/>
    <w:rsid w:val="009F2D85"/>
    <w:rsid w:val="009F59E1"/>
    <w:rsid w:val="00A005FE"/>
    <w:rsid w:val="00A04FD2"/>
    <w:rsid w:val="00A05BC4"/>
    <w:rsid w:val="00A13389"/>
    <w:rsid w:val="00A13BF3"/>
    <w:rsid w:val="00A16919"/>
    <w:rsid w:val="00A3127F"/>
    <w:rsid w:val="00A36E87"/>
    <w:rsid w:val="00A44F12"/>
    <w:rsid w:val="00A45B1C"/>
    <w:rsid w:val="00A46059"/>
    <w:rsid w:val="00A53A6E"/>
    <w:rsid w:val="00A53EF3"/>
    <w:rsid w:val="00A558AD"/>
    <w:rsid w:val="00A55FC5"/>
    <w:rsid w:val="00A56780"/>
    <w:rsid w:val="00A6416C"/>
    <w:rsid w:val="00A659EC"/>
    <w:rsid w:val="00A6691C"/>
    <w:rsid w:val="00A67570"/>
    <w:rsid w:val="00A71FF4"/>
    <w:rsid w:val="00A7346C"/>
    <w:rsid w:val="00A746D5"/>
    <w:rsid w:val="00A8041E"/>
    <w:rsid w:val="00A82955"/>
    <w:rsid w:val="00A82FBD"/>
    <w:rsid w:val="00A86133"/>
    <w:rsid w:val="00A960FB"/>
    <w:rsid w:val="00AA0E1C"/>
    <w:rsid w:val="00AA74A0"/>
    <w:rsid w:val="00AA7513"/>
    <w:rsid w:val="00AA7692"/>
    <w:rsid w:val="00AB0A68"/>
    <w:rsid w:val="00AD027C"/>
    <w:rsid w:val="00AD79AD"/>
    <w:rsid w:val="00AE1643"/>
    <w:rsid w:val="00AE3772"/>
    <w:rsid w:val="00AE4172"/>
    <w:rsid w:val="00AE6054"/>
    <w:rsid w:val="00AE66AF"/>
    <w:rsid w:val="00AE6FD0"/>
    <w:rsid w:val="00AF2E74"/>
    <w:rsid w:val="00B0611D"/>
    <w:rsid w:val="00B070E2"/>
    <w:rsid w:val="00B108A1"/>
    <w:rsid w:val="00B11AC9"/>
    <w:rsid w:val="00B13FE8"/>
    <w:rsid w:val="00B1436B"/>
    <w:rsid w:val="00B17E68"/>
    <w:rsid w:val="00B2109C"/>
    <w:rsid w:val="00B2451B"/>
    <w:rsid w:val="00B24E87"/>
    <w:rsid w:val="00B25621"/>
    <w:rsid w:val="00B256F9"/>
    <w:rsid w:val="00B257DE"/>
    <w:rsid w:val="00B2631A"/>
    <w:rsid w:val="00B27648"/>
    <w:rsid w:val="00B27C93"/>
    <w:rsid w:val="00B309B0"/>
    <w:rsid w:val="00B3341B"/>
    <w:rsid w:val="00B336EE"/>
    <w:rsid w:val="00B33944"/>
    <w:rsid w:val="00B34929"/>
    <w:rsid w:val="00B35F13"/>
    <w:rsid w:val="00B37228"/>
    <w:rsid w:val="00B41588"/>
    <w:rsid w:val="00B42064"/>
    <w:rsid w:val="00B44418"/>
    <w:rsid w:val="00B44F78"/>
    <w:rsid w:val="00B47E15"/>
    <w:rsid w:val="00B62B82"/>
    <w:rsid w:val="00B62C0B"/>
    <w:rsid w:val="00B658D7"/>
    <w:rsid w:val="00B65BCF"/>
    <w:rsid w:val="00B7043D"/>
    <w:rsid w:val="00B80A51"/>
    <w:rsid w:val="00B80EAF"/>
    <w:rsid w:val="00B86E6F"/>
    <w:rsid w:val="00B875E5"/>
    <w:rsid w:val="00B8798F"/>
    <w:rsid w:val="00B9013A"/>
    <w:rsid w:val="00B90414"/>
    <w:rsid w:val="00B9132B"/>
    <w:rsid w:val="00B93E6F"/>
    <w:rsid w:val="00B941B0"/>
    <w:rsid w:val="00B94FAD"/>
    <w:rsid w:val="00B96044"/>
    <w:rsid w:val="00B963F1"/>
    <w:rsid w:val="00B97562"/>
    <w:rsid w:val="00BA25AB"/>
    <w:rsid w:val="00BA4C3E"/>
    <w:rsid w:val="00BA6EE5"/>
    <w:rsid w:val="00BB03D7"/>
    <w:rsid w:val="00BB221E"/>
    <w:rsid w:val="00BB6E38"/>
    <w:rsid w:val="00BC0509"/>
    <w:rsid w:val="00BC1B94"/>
    <w:rsid w:val="00BC3E63"/>
    <w:rsid w:val="00BC5A07"/>
    <w:rsid w:val="00BD000F"/>
    <w:rsid w:val="00BD1479"/>
    <w:rsid w:val="00BE1A19"/>
    <w:rsid w:val="00BE5282"/>
    <w:rsid w:val="00BE5BAC"/>
    <w:rsid w:val="00BF2B5D"/>
    <w:rsid w:val="00BF4C30"/>
    <w:rsid w:val="00BF4E3F"/>
    <w:rsid w:val="00BF6867"/>
    <w:rsid w:val="00C00EAA"/>
    <w:rsid w:val="00C02D8B"/>
    <w:rsid w:val="00C036E2"/>
    <w:rsid w:val="00C055EA"/>
    <w:rsid w:val="00C11375"/>
    <w:rsid w:val="00C1730F"/>
    <w:rsid w:val="00C216BC"/>
    <w:rsid w:val="00C310D2"/>
    <w:rsid w:val="00C3170C"/>
    <w:rsid w:val="00C334C7"/>
    <w:rsid w:val="00C34E87"/>
    <w:rsid w:val="00C3507C"/>
    <w:rsid w:val="00C3522D"/>
    <w:rsid w:val="00C35873"/>
    <w:rsid w:val="00C442D7"/>
    <w:rsid w:val="00C51489"/>
    <w:rsid w:val="00C54641"/>
    <w:rsid w:val="00C5512C"/>
    <w:rsid w:val="00C570ED"/>
    <w:rsid w:val="00C57E53"/>
    <w:rsid w:val="00C64566"/>
    <w:rsid w:val="00C65758"/>
    <w:rsid w:val="00C659DD"/>
    <w:rsid w:val="00C66A2B"/>
    <w:rsid w:val="00C74096"/>
    <w:rsid w:val="00C75507"/>
    <w:rsid w:val="00C83325"/>
    <w:rsid w:val="00C836A1"/>
    <w:rsid w:val="00C91096"/>
    <w:rsid w:val="00C91D07"/>
    <w:rsid w:val="00C9556D"/>
    <w:rsid w:val="00C96A16"/>
    <w:rsid w:val="00CA0030"/>
    <w:rsid w:val="00CA06CE"/>
    <w:rsid w:val="00CA1DEF"/>
    <w:rsid w:val="00CA2E14"/>
    <w:rsid w:val="00CB2E10"/>
    <w:rsid w:val="00CB540C"/>
    <w:rsid w:val="00CB6B97"/>
    <w:rsid w:val="00CB72C9"/>
    <w:rsid w:val="00CC3029"/>
    <w:rsid w:val="00CC730F"/>
    <w:rsid w:val="00CD38CB"/>
    <w:rsid w:val="00CE09E6"/>
    <w:rsid w:val="00CE235A"/>
    <w:rsid w:val="00CE39A8"/>
    <w:rsid w:val="00CE5D50"/>
    <w:rsid w:val="00CE7933"/>
    <w:rsid w:val="00CF23E9"/>
    <w:rsid w:val="00CF5EB4"/>
    <w:rsid w:val="00CF615E"/>
    <w:rsid w:val="00D00A31"/>
    <w:rsid w:val="00D01F13"/>
    <w:rsid w:val="00D0232D"/>
    <w:rsid w:val="00D06363"/>
    <w:rsid w:val="00D078AC"/>
    <w:rsid w:val="00D10391"/>
    <w:rsid w:val="00D103D6"/>
    <w:rsid w:val="00D12C1E"/>
    <w:rsid w:val="00D15BC4"/>
    <w:rsid w:val="00D15BCB"/>
    <w:rsid w:val="00D177A3"/>
    <w:rsid w:val="00D23960"/>
    <w:rsid w:val="00D24284"/>
    <w:rsid w:val="00D26E30"/>
    <w:rsid w:val="00D35BF6"/>
    <w:rsid w:val="00D44DE5"/>
    <w:rsid w:val="00D506E7"/>
    <w:rsid w:val="00D51687"/>
    <w:rsid w:val="00D51728"/>
    <w:rsid w:val="00D51B65"/>
    <w:rsid w:val="00D57607"/>
    <w:rsid w:val="00D6154C"/>
    <w:rsid w:val="00D73246"/>
    <w:rsid w:val="00D744E8"/>
    <w:rsid w:val="00D753E5"/>
    <w:rsid w:val="00D75DA2"/>
    <w:rsid w:val="00D808CC"/>
    <w:rsid w:val="00D846FC"/>
    <w:rsid w:val="00D851DB"/>
    <w:rsid w:val="00D86B82"/>
    <w:rsid w:val="00D92EA2"/>
    <w:rsid w:val="00D95494"/>
    <w:rsid w:val="00D9701B"/>
    <w:rsid w:val="00D972DA"/>
    <w:rsid w:val="00DA1E8D"/>
    <w:rsid w:val="00DA209B"/>
    <w:rsid w:val="00DA2231"/>
    <w:rsid w:val="00DA5777"/>
    <w:rsid w:val="00DA5B0C"/>
    <w:rsid w:val="00DB61CE"/>
    <w:rsid w:val="00DD0A1D"/>
    <w:rsid w:val="00DD167C"/>
    <w:rsid w:val="00DD1EC8"/>
    <w:rsid w:val="00DD34D7"/>
    <w:rsid w:val="00DD3A30"/>
    <w:rsid w:val="00DD4757"/>
    <w:rsid w:val="00DD5862"/>
    <w:rsid w:val="00DD715C"/>
    <w:rsid w:val="00DE0885"/>
    <w:rsid w:val="00DF2E13"/>
    <w:rsid w:val="00DF46CD"/>
    <w:rsid w:val="00E10482"/>
    <w:rsid w:val="00E11A66"/>
    <w:rsid w:val="00E129FF"/>
    <w:rsid w:val="00E12B77"/>
    <w:rsid w:val="00E14329"/>
    <w:rsid w:val="00E23FF3"/>
    <w:rsid w:val="00E263E3"/>
    <w:rsid w:val="00E3038F"/>
    <w:rsid w:val="00E30543"/>
    <w:rsid w:val="00E3344A"/>
    <w:rsid w:val="00E401B0"/>
    <w:rsid w:val="00E42EB7"/>
    <w:rsid w:val="00E4553B"/>
    <w:rsid w:val="00E507B6"/>
    <w:rsid w:val="00E51F1C"/>
    <w:rsid w:val="00E551D0"/>
    <w:rsid w:val="00E57B4F"/>
    <w:rsid w:val="00E602DB"/>
    <w:rsid w:val="00E60FA9"/>
    <w:rsid w:val="00E62862"/>
    <w:rsid w:val="00E64904"/>
    <w:rsid w:val="00E64FBE"/>
    <w:rsid w:val="00E670AA"/>
    <w:rsid w:val="00E74D01"/>
    <w:rsid w:val="00E752B9"/>
    <w:rsid w:val="00E8105A"/>
    <w:rsid w:val="00E81BBF"/>
    <w:rsid w:val="00E87126"/>
    <w:rsid w:val="00E93C4C"/>
    <w:rsid w:val="00E95F9C"/>
    <w:rsid w:val="00EA0F03"/>
    <w:rsid w:val="00EB0C09"/>
    <w:rsid w:val="00EB20A1"/>
    <w:rsid w:val="00EB35DD"/>
    <w:rsid w:val="00EB555C"/>
    <w:rsid w:val="00EC0854"/>
    <w:rsid w:val="00EC2A9C"/>
    <w:rsid w:val="00EC4E61"/>
    <w:rsid w:val="00EC73A4"/>
    <w:rsid w:val="00EC776D"/>
    <w:rsid w:val="00ED0D3A"/>
    <w:rsid w:val="00ED162C"/>
    <w:rsid w:val="00ED20D6"/>
    <w:rsid w:val="00ED3CAC"/>
    <w:rsid w:val="00ED4AD0"/>
    <w:rsid w:val="00EE0D42"/>
    <w:rsid w:val="00EE4FEA"/>
    <w:rsid w:val="00EE5B88"/>
    <w:rsid w:val="00EF1106"/>
    <w:rsid w:val="00EF2E45"/>
    <w:rsid w:val="00EF4967"/>
    <w:rsid w:val="00F03E92"/>
    <w:rsid w:val="00F055F6"/>
    <w:rsid w:val="00F05930"/>
    <w:rsid w:val="00F125B9"/>
    <w:rsid w:val="00F135EC"/>
    <w:rsid w:val="00F22CF3"/>
    <w:rsid w:val="00F359A3"/>
    <w:rsid w:val="00F42FD5"/>
    <w:rsid w:val="00F43163"/>
    <w:rsid w:val="00F432DA"/>
    <w:rsid w:val="00F44ED4"/>
    <w:rsid w:val="00F46CCE"/>
    <w:rsid w:val="00F52512"/>
    <w:rsid w:val="00F52736"/>
    <w:rsid w:val="00F52E1A"/>
    <w:rsid w:val="00F54E37"/>
    <w:rsid w:val="00F557C2"/>
    <w:rsid w:val="00F617AE"/>
    <w:rsid w:val="00F700D1"/>
    <w:rsid w:val="00F726BD"/>
    <w:rsid w:val="00F740F8"/>
    <w:rsid w:val="00F75119"/>
    <w:rsid w:val="00F76B75"/>
    <w:rsid w:val="00F777E5"/>
    <w:rsid w:val="00F8007A"/>
    <w:rsid w:val="00F801ED"/>
    <w:rsid w:val="00F83A09"/>
    <w:rsid w:val="00F94EF1"/>
    <w:rsid w:val="00F97CAC"/>
    <w:rsid w:val="00FA335D"/>
    <w:rsid w:val="00FA590A"/>
    <w:rsid w:val="00FA5C08"/>
    <w:rsid w:val="00FB054A"/>
    <w:rsid w:val="00FB4D0F"/>
    <w:rsid w:val="00FB6019"/>
    <w:rsid w:val="00FB7A1B"/>
    <w:rsid w:val="00FB7B35"/>
    <w:rsid w:val="00FC1983"/>
    <w:rsid w:val="00FC4F76"/>
    <w:rsid w:val="00FC7015"/>
    <w:rsid w:val="00FD0F52"/>
    <w:rsid w:val="00FD3494"/>
    <w:rsid w:val="00FD7DDB"/>
    <w:rsid w:val="00FE22C4"/>
    <w:rsid w:val="00FE2F7C"/>
    <w:rsid w:val="00FE554E"/>
    <w:rsid w:val="00FE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236F76"/>
  <w15:docId w15:val="{40D44577-135D-4A25-AA6B-EF873975D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1D0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rsid w:val="00D00A3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D00A3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9"/>
    <w:qFormat/>
    <w:rsid w:val="00E551D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3"/>
    </w:pPr>
    <w:rPr>
      <w:b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D00A3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D00A3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E551D0"/>
    <w:rPr>
      <w:rFonts w:cs="Times New Roman"/>
      <w:b/>
      <w:sz w:val="32"/>
      <w:szCs w:val="32"/>
      <w:lang w:val="fr-FR" w:eastAsia="fr-FR" w:bidi="ar-SA"/>
    </w:rPr>
  </w:style>
  <w:style w:type="paragraph" w:styleId="En-tte">
    <w:name w:val="header"/>
    <w:basedOn w:val="Normal"/>
    <w:link w:val="En-tteCar"/>
    <w:uiPriority w:val="99"/>
    <w:rsid w:val="00E551D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E551D0"/>
    <w:rPr>
      <w:rFonts w:cs="Times New Roman"/>
      <w:sz w:val="24"/>
      <w:szCs w:val="24"/>
      <w:lang w:val="fr-FR" w:eastAsia="fr-FR" w:bidi="ar-SA"/>
    </w:rPr>
  </w:style>
  <w:style w:type="paragraph" w:styleId="Pieddepage">
    <w:name w:val="footer"/>
    <w:basedOn w:val="Normal"/>
    <w:link w:val="PieddepageCar"/>
    <w:uiPriority w:val="99"/>
    <w:rsid w:val="00E551D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E551D0"/>
    <w:rPr>
      <w:rFonts w:cs="Times New Roman"/>
      <w:sz w:val="24"/>
      <w:szCs w:val="24"/>
      <w:lang w:val="fr-FR" w:eastAsia="fr-FR" w:bidi="ar-SA"/>
    </w:rPr>
  </w:style>
  <w:style w:type="paragraph" w:styleId="Corpsdetexte2">
    <w:name w:val="Body Text 2"/>
    <w:basedOn w:val="Normal"/>
    <w:link w:val="Corpsdetexte2Car"/>
    <w:uiPriority w:val="99"/>
    <w:rsid w:val="00E551D0"/>
    <w:pPr>
      <w:jc w:val="both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B03A02"/>
    <w:rPr>
      <w:sz w:val="24"/>
      <w:szCs w:val="24"/>
    </w:rPr>
  </w:style>
  <w:style w:type="table" w:styleId="Grilledutableau">
    <w:name w:val="Table Grid"/>
    <w:basedOn w:val="TableauNormal"/>
    <w:uiPriority w:val="59"/>
    <w:rsid w:val="00E551D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rsid w:val="00E551D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sid w:val="007C13D0"/>
    <w:rPr>
      <w:rFonts w:cs="Times New Roman"/>
    </w:rPr>
  </w:style>
  <w:style w:type="paragraph" w:styleId="Corpsdetexte">
    <w:name w:val="Body Text"/>
    <w:basedOn w:val="Normal"/>
    <w:link w:val="CorpsdetexteCar"/>
    <w:rsid w:val="00E551D0"/>
    <w:pPr>
      <w:tabs>
        <w:tab w:val="left" w:pos="2410"/>
        <w:tab w:val="left" w:pos="6096"/>
      </w:tabs>
      <w:ind w:right="-567"/>
      <w:jc w:val="both"/>
    </w:pPr>
    <w:rPr>
      <w:color w:val="FF0000"/>
    </w:rPr>
  </w:style>
  <w:style w:type="character" w:customStyle="1" w:styleId="CorpsdetexteCar">
    <w:name w:val="Corps de texte Car"/>
    <w:basedOn w:val="Policepardfaut"/>
    <w:link w:val="Corpsdetexte"/>
    <w:locked/>
    <w:rsid w:val="008D4192"/>
    <w:rPr>
      <w:rFonts w:cs="Times New Roman"/>
      <w:color w:val="FF0000"/>
      <w:sz w:val="24"/>
      <w:szCs w:val="24"/>
    </w:rPr>
  </w:style>
  <w:style w:type="paragraph" w:customStyle="1" w:styleId="Corpsdetexte21">
    <w:name w:val="Corps de texte 21"/>
    <w:basedOn w:val="Normal"/>
    <w:uiPriority w:val="99"/>
    <w:rsid w:val="00E551D0"/>
    <w:pPr>
      <w:suppressAutoHyphens/>
      <w:jc w:val="both"/>
    </w:pPr>
    <w:rPr>
      <w:lang w:eastAsia="ar-SA"/>
    </w:rPr>
  </w:style>
  <w:style w:type="character" w:styleId="lev">
    <w:name w:val="Strong"/>
    <w:basedOn w:val="Policepardfaut"/>
    <w:uiPriority w:val="99"/>
    <w:qFormat/>
    <w:rsid w:val="00E551D0"/>
    <w:rPr>
      <w:rFonts w:cs="Times New Roman"/>
      <w:b/>
      <w:bCs/>
    </w:rPr>
  </w:style>
  <w:style w:type="paragraph" w:styleId="Textedebulles">
    <w:name w:val="Balloon Text"/>
    <w:basedOn w:val="Normal"/>
    <w:link w:val="TextedebullesCar"/>
    <w:uiPriority w:val="99"/>
    <w:semiHidden/>
    <w:rsid w:val="004C26B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3A02"/>
    <w:rPr>
      <w:sz w:val="0"/>
      <w:szCs w:val="0"/>
    </w:rPr>
  </w:style>
  <w:style w:type="character" w:styleId="Lienhypertexte">
    <w:name w:val="Hyperlink"/>
    <w:basedOn w:val="Policepardfaut"/>
    <w:uiPriority w:val="99"/>
    <w:rsid w:val="00543B7D"/>
    <w:rPr>
      <w:rFonts w:cs="Times New Roman"/>
      <w:b/>
      <w:bCs/>
      <w:color w:val="85AA03"/>
      <w:sz w:val="17"/>
      <w:szCs w:val="17"/>
      <w:u w:val="none"/>
      <w:effect w:val="none"/>
    </w:rPr>
  </w:style>
  <w:style w:type="character" w:styleId="Numrodepage">
    <w:name w:val="page number"/>
    <w:basedOn w:val="Policepardfaut"/>
    <w:uiPriority w:val="99"/>
    <w:rsid w:val="000A0C28"/>
    <w:rPr>
      <w:rFonts w:cs="Times New Roman"/>
    </w:rPr>
  </w:style>
  <w:style w:type="character" w:styleId="Appelnotedebasdep">
    <w:name w:val="footnote reference"/>
    <w:basedOn w:val="Policepardfaut"/>
    <w:uiPriority w:val="99"/>
    <w:rsid w:val="007C13D0"/>
    <w:rPr>
      <w:rFonts w:cs="Times New Roman"/>
      <w:vertAlign w:val="superscript"/>
    </w:rPr>
  </w:style>
  <w:style w:type="character" w:customStyle="1" w:styleId="st1">
    <w:name w:val="st1"/>
    <w:basedOn w:val="Policepardfaut"/>
    <w:uiPriority w:val="99"/>
    <w:rsid w:val="002D1E5A"/>
    <w:rPr>
      <w:rFonts w:cs="Times New Roman"/>
    </w:rPr>
  </w:style>
  <w:style w:type="paragraph" w:styleId="Paragraphedeliste">
    <w:name w:val="List Paragraph"/>
    <w:aliases w:val="Reco,Bullet Niv 1,Listes,lp1,Paragraphe 3,§norme,Titre 22,Paragraphe de liste num,Paragraphe de liste 1,List Paragraph,Citation 1,Normal bullet 2,Paragraphe,Paragraph,Bullet list,P1 Pharos,Resume Title,texte de base,ParagrapheLEXSI"/>
    <w:basedOn w:val="Normal"/>
    <w:link w:val="ParagraphedelisteCar"/>
    <w:uiPriority w:val="34"/>
    <w:qFormat/>
    <w:rsid w:val="00C659DD"/>
    <w:pPr>
      <w:ind w:left="720"/>
      <w:contextualSpacing/>
    </w:pPr>
  </w:style>
  <w:style w:type="paragraph" w:styleId="NormalWeb">
    <w:name w:val="Normal (Web)"/>
    <w:basedOn w:val="Normal"/>
    <w:uiPriority w:val="99"/>
    <w:rsid w:val="00D01F13"/>
    <w:pPr>
      <w:spacing w:before="100" w:beforeAutospacing="1" w:after="100" w:afterAutospacing="1"/>
    </w:pPr>
  </w:style>
  <w:style w:type="table" w:customStyle="1" w:styleId="TableauGrille4-Accentuation51">
    <w:name w:val="Tableau Grille 4 - Accentuation 51"/>
    <w:uiPriority w:val="99"/>
    <w:rsid w:val="005151E7"/>
    <w:rPr>
      <w:rFonts w:ascii="Calibri" w:hAnsi="Calibri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AEEF3"/>
      </w:tcPr>
    </w:tblStylePr>
    <w:tblStylePr w:type="band1Horz">
      <w:rPr>
        <w:rFonts w:cs="Times New Roman"/>
      </w:rPr>
      <w:tblPr/>
      <w:tcPr>
        <w:shd w:val="clear" w:color="auto" w:fill="DAEEF3"/>
      </w:tcPr>
    </w:tblStylePr>
  </w:style>
  <w:style w:type="paragraph" w:styleId="Sous-titre">
    <w:name w:val="Subtitle"/>
    <w:basedOn w:val="Normal"/>
    <w:next w:val="Normal"/>
    <w:link w:val="Sous-titreCar"/>
    <w:uiPriority w:val="99"/>
    <w:qFormat/>
    <w:rsid w:val="00D00A31"/>
    <w:pPr>
      <w:spacing w:after="200" w:line="276" w:lineRule="auto"/>
    </w:pPr>
    <w:rPr>
      <w:rFonts w:ascii="Cambria" w:hAnsi="Cambria"/>
      <w:i/>
      <w:iCs/>
      <w:color w:val="4F81BD"/>
      <w:spacing w:val="15"/>
      <w:lang w:eastAsia="en-US"/>
    </w:rPr>
  </w:style>
  <w:style w:type="character" w:customStyle="1" w:styleId="Sous-titreCar">
    <w:name w:val="Sous-titre Car"/>
    <w:basedOn w:val="Policepardfaut"/>
    <w:link w:val="Sous-titre"/>
    <w:uiPriority w:val="99"/>
    <w:locked/>
    <w:rsid w:val="00D00A31"/>
    <w:rPr>
      <w:rFonts w:ascii="Cambria" w:hAnsi="Cambria" w:cs="Times New Roman"/>
      <w:i/>
      <w:iCs/>
      <w:color w:val="4F81BD"/>
      <w:spacing w:val="15"/>
      <w:sz w:val="24"/>
      <w:szCs w:val="24"/>
      <w:lang w:eastAsia="en-US"/>
    </w:rPr>
  </w:style>
  <w:style w:type="paragraph" w:styleId="Titre">
    <w:name w:val="Title"/>
    <w:basedOn w:val="Normal"/>
    <w:link w:val="TitreCar"/>
    <w:uiPriority w:val="99"/>
    <w:qFormat/>
    <w:rsid w:val="009B1102"/>
    <w:pPr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overflowPunct w:val="0"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character" w:customStyle="1" w:styleId="TitreCar">
    <w:name w:val="Titre Car"/>
    <w:basedOn w:val="Policepardfaut"/>
    <w:link w:val="Titre"/>
    <w:uiPriority w:val="99"/>
    <w:locked/>
    <w:rsid w:val="009B1102"/>
    <w:rPr>
      <w:rFonts w:cs="Times New Roman"/>
      <w:b/>
      <w:bCs/>
      <w:sz w:val="28"/>
      <w:szCs w:val="28"/>
    </w:rPr>
  </w:style>
  <w:style w:type="paragraph" w:customStyle="1" w:styleId="Corpsdetexte24">
    <w:name w:val="Corps de texte 24"/>
    <w:basedOn w:val="Normal"/>
    <w:uiPriority w:val="99"/>
    <w:rsid w:val="009B1102"/>
    <w:pPr>
      <w:overflowPunct w:val="0"/>
      <w:autoSpaceDE w:val="0"/>
      <w:autoSpaceDN w:val="0"/>
      <w:adjustRightInd w:val="0"/>
      <w:spacing w:line="240" w:lineRule="atLeast"/>
      <w:jc w:val="both"/>
    </w:pPr>
    <w:rPr>
      <w:rFonts w:ascii="Arial" w:hAnsi="Arial" w:cs="Arial"/>
      <w:color w:val="0000FF"/>
      <w:sz w:val="22"/>
      <w:szCs w:val="22"/>
    </w:rPr>
  </w:style>
  <w:style w:type="paragraph" w:customStyle="1" w:styleId="Fonction">
    <w:name w:val="Fonction"/>
    <w:basedOn w:val="Normal"/>
    <w:uiPriority w:val="99"/>
    <w:rsid w:val="009B1102"/>
    <w:pPr>
      <w:spacing w:line="280" w:lineRule="atLeast"/>
      <w:jc w:val="right"/>
    </w:pPr>
    <w:rPr>
      <w:rFonts w:ascii="Arial" w:hAnsi="Arial"/>
      <w:sz w:val="22"/>
      <w:szCs w:val="20"/>
    </w:rPr>
  </w:style>
  <w:style w:type="character" w:customStyle="1" w:styleId="typedetexte">
    <w:name w:val="type de texte"/>
    <w:basedOn w:val="Policepardfaut"/>
    <w:rsid w:val="00BC5A07"/>
    <w:rPr>
      <w:rFonts w:ascii="Times New Roman" w:hAnsi="Times New Roman" w:cs="Times New Roman" w:hint="default"/>
      <w:noProof w:val="0"/>
      <w:sz w:val="24"/>
      <w:lang w:val="en-US"/>
    </w:rPr>
  </w:style>
  <w:style w:type="character" w:customStyle="1" w:styleId="numrodutexte">
    <w:name w:val="numéro du texte"/>
    <w:basedOn w:val="Policepardfaut"/>
    <w:rsid w:val="00BC5A07"/>
    <w:rPr>
      <w:rFonts w:ascii="Times New Roman" w:hAnsi="Times New Roman" w:cs="Times New Roman" w:hint="default"/>
      <w:noProof w:val="0"/>
      <w:sz w:val="24"/>
      <w:lang w:val="en-US"/>
    </w:rPr>
  </w:style>
  <w:style w:type="paragraph" w:customStyle="1" w:styleId="CM35">
    <w:name w:val="CM35"/>
    <w:basedOn w:val="Normal"/>
    <w:next w:val="Normal"/>
    <w:rsid w:val="00B8798F"/>
    <w:pPr>
      <w:autoSpaceDE w:val="0"/>
      <w:autoSpaceDN w:val="0"/>
      <w:adjustRightInd w:val="0"/>
      <w:spacing w:after="405"/>
    </w:pPr>
  </w:style>
  <w:style w:type="paragraph" w:customStyle="1" w:styleId="spip">
    <w:name w:val="spip"/>
    <w:basedOn w:val="Normal"/>
    <w:rsid w:val="008E5674"/>
    <w:pPr>
      <w:spacing w:before="100" w:beforeAutospacing="1" w:after="100" w:afterAutospacing="1"/>
    </w:pPr>
  </w:style>
  <w:style w:type="paragraph" w:customStyle="1" w:styleId="Default">
    <w:name w:val="Default"/>
    <w:rsid w:val="008E567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ParagraphedelisteCar">
    <w:name w:val="Paragraphe de liste Car"/>
    <w:aliases w:val="Reco Car,Bullet Niv 1 Car,Listes Car,lp1 Car,Paragraphe 3 Car,§norme Car,Titre 22 Car,Paragraphe de liste num Car,Paragraphe de liste 1 Car,List Paragraph Car,Citation 1 Car,Normal bullet 2 Car,Paragraphe Car,Paragraph Car"/>
    <w:basedOn w:val="Policepardfaut"/>
    <w:link w:val="Paragraphedeliste"/>
    <w:uiPriority w:val="34"/>
    <w:qFormat/>
    <w:rsid w:val="0081036C"/>
    <w:rPr>
      <w:sz w:val="24"/>
      <w:szCs w:val="24"/>
    </w:rPr>
  </w:style>
  <w:style w:type="table" w:customStyle="1" w:styleId="Grilledutableau1">
    <w:name w:val="Grille du tableau1"/>
    <w:basedOn w:val="TableauNormal"/>
    <w:next w:val="Grilledutableau"/>
    <w:uiPriority w:val="39"/>
    <w:rsid w:val="00B47E15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B875E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875E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875E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875E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875E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170BD-5077-4F78-B24A-6D98D87F1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 la Santé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SIROT Elise</dc:creator>
  <cp:lastModifiedBy>URIOPSS5</cp:lastModifiedBy>
  <cp:revision>2</cp:revision>
  <cp:lastPrinted>2023-06-15T15:32:00Z</cp:lastPrinted>
  <dcterms:created xsi:type="dcterms:W3CDTF">2026-09-17T09:48:00Z</dcterms:created>
  <dcterms:modified xsi:type="dcterms:W3CDTF">2026-09-17T09:48:00Z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2026-08-04T11:31:56Z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c853af66-18c8-4434-8e19-50409ae5f356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